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914D7F"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914D7F">
        <w:rPr>
          <w:rFonts w:ascii="PT Astra Serif" w:eastAsia="Times New Roman" w:hAnsi="PT Astra Serif" w:cs="Times New Roman"/>
          <w:bCs/>
          <w:sz w:val="24"/>
          <w:szCs w:val="24"/>
          <w:lang w:eastAsia="ru-RU"/>
        </w:rPr>
        <w:t>Проект</w:t>
      </w:r>
    </w:p>
    <w:p w:rsidR="001B1DCF" w:rsidRPr="00914D7F"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914D7F">
        <w:rPr>
          <w:rFonts w:ascii="PT Astra Serif" w:eastAsia="Times New Roman" w:hAnsi="PT Astra Serif" w:cs="Times New Roman"/>
          <w:b/>
          <w:bCs/>
          <w:sz w:val="28"/>
          <w:szCs w:val="28"/>
          <w:lang w:eastAsia="ru-RU"/>
        </w:rPr>
        <w:t>ПРАВИТЕЛЬСТВО РЕСПУБЛИКИ АЛТАЙ</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914D7F">
        <w:rPr>
          <w:rFonts w:ascii="PT Astra Serif" w:eastAsia="Times New Roman" w:hAnsi="PT Astra Serif" w:cs="Times New Roman"/>
          <w:b/>
          <w:bCs/>
          <w:sz w:val="28"/>
          <w:szCs w:val="28"/>
          <w:lang w:eastAsia="ru-RU"/>
        </w:rPr>
        <w:t>ПОСТАНОВЛЕНИЕ</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от «____» __________ 202</w:t>
      </w:r>
      <w:r w:rsidR="00097A8C" w:rsidRPr="00914D7F">
        <w:rPr>
          <w:rFonts w:ascii="PT Astra Serif" w:eastAsia="Times New Roman" w:hAnsi="PT Astra Serif" w:cs="Times New Roman"/>
          <w:bCs/>
          <w:sz w:val="28"/>
          <w:szCs w:val="28"/>
          <w:lang w:eastAsia="ru-RU"/>
        </w:rPr>
        <w:t>4</w:t>
      </w:r>
      <w:r w:rsidRPr="00914D7F">
        <w:rPr>
          <w:rFonts w:ascii="PT Astra Serif" w:eastAsia="Times New Roman" w:hAnsi="PT Astra Serif" w:cs="Times New Roman"/>
          <w:bCs/>
          <w:sz w:val="28"/>
          <w:szCs w:val="28"/>
          <w:lang w:eastAsia="ru-RU"/>
        </w:rPr>
        <w:t xml:space="preserve"> г. № ______</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 xml:space="preserve"> </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г. Горно-Алтайск</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BC2065">
      <w:pPr>
        <w:autoSpaceDE w:val="0"/>
        <w:autoSpaceDN w:val="0"/>
        <w:adjustRightInd w:val="0"/>
        <w:spacing w:after="0" w:line="240" w:lineRule="auto"/>
        <w:jc w:val="center"/>
        <w:rPr>
          <w:rFonts w:ascii="PT Astra Serif" w:eastAsia="Times New Roman" w:hAnsi="PT Astra Serif" w:cs="Times New Roman"/>
          <w:b/>
          <w:sz w:val="28"/>
          <w:szCs w:val="28"/>
        </w:rPr>
      </w:pPr>
      <w:r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00BC2065" w:rsidRPr="00914D7F">
        <w:rPr>
          <w:rFonts w:ascii="PT Astra Serif" w:eastAsia="Times New Roman" w:hAnsi="PT Astra Serif" w:cs="Times New Roman"/>
          <w:b/>
          <w:sz w:val="28"/>
          <w:szCs w:val="28"/>
        </w:rPr>
        <w:t xml:space="preserve">остановление Правительства Республики Алтай от </w:t>
      </w:r>
      <w:r w:rsidR="003D168D">
        <w:rPr>
          <w:rFonts w:ascii="PT Astra Serif" w:eastAsia="Times New Roman" w:hAnsi="PT Astra Serif" w:cs="Times New Roman"/>
          <w:b/>
          <w:sz w:val="28"/>
          <w:szCs w:val="28"/>
        </w:rPr>
        <w:t>25</w:t>
      </w:r>
      <w:r w:rsidR="00BC2065" w:rsidRPr="00914D7F">
        <w:rPr>
          <w:rFonts w:ascii="PT Astra Serif" w:eastAsia="Times New Roman" w:hAnsi="PT Astra Serif" w:cs="Times New Roman"/>
          <w:b/>
          <w:sz w:val="28"/>
          <w:szCs w:val="28"/>
        </w:rPr>
        <w:t xml:space="preserve"> </w:t>
      </w:r>
      <w:r w:rsidR="003D168D">
        <w:rPr>
          <w:rFonts w:ascii="PT Astra Serif" w:eastAsia="Times New Roman" w:hAnsi="PT Astra Serif" w:cs="Times New Roman"/>
          <w:b/>
          <w:sz w:val="28"/>
          <w:szCs w:val="28"/>
        </w:rPr>
        <w:t>января</w:t>
      </w:r>
      <w:r w:rsidR="00BC2065" w:rsidRPr="00914D7F">
        <w:rPr>
          <w:rFonts w:ascii="PT Astra Serif" w:eastAsia="Times New Roman" w:hAnsi="PT Astra Serif" w:cs="Times New Roman"/>
          <w:b/>
          <w:sz w:val="28"/>
          <w:szCs w:val="28"/>
        </w:rPr>
        <w:t xml:space="preserve"> 202</w:t>
      </w:r>
      <w:r w:rsidR="003D168D">
        <w:rPr>
          <w:rFonts w:ascii="PT Astra Serif" w:eastAsia="Times New Roman" w:hAnsi="PT Astra Serif" w:cs="Times New Roman"/>
          <w:b/>
          <w:sz w:val="28"/>
          <w:szCs w:val="28"/>
        </w:rPr>
        <w:t>4</w:t>
      </w:r>
      <w:r w:rsidR="00BC2065" w:rsidRPr="00914D7F">
        <w:rPr>
          <w:rFonts w:ascii="PT Astra Serif" w:eastAsia="Times New Roman" w:hAnsi="PT Astra Serif" w:cs="Times New Roman"/>
          <w:b/>
          <w:sz w:val="28"/>
          <w:szCs w:val="28"/>
        </w:rPr>
        <w:t xml:space="preserve"> г. № </w:t>
      </w:r>
      <w:r w:rsidR="003D168D">
        <w:rPr>
          <w:rFonts w:ascii="PT Astra Serif" w:eastAsia="Times New Roman" w:hAnsi="PT Astra Serif" w:cs="Times New Roman"/>
          <w:b/>
          <w:sz w:val="28"/>
          <w:szCs w:val="28"/>
        </w:rPr>
        <w:t>13</w:t>
      </w:r>
      <w:r w:rsidRPr="00914D7F">
        <w:rPr>
          <w:rFonts w:ascii="PT Astra Serif" w:eastAsia="Times New Roman" w:hAnsi="PT Astra Serif" w:cs="Times New Roman"/>
          <w:b/>
          <w:sz w:val="28"/>
          <w:szCs w:val="28"/>
        </w:rPr>
        <w:t xml:space="preserve"> </w:t>
      </w:r>
    </w:p>
    <w:p w:rsidR="005C010F" w:rsidRPr="00914D7F" w:rsidRDefault="005C010F" w:rsidP="001B1DCF">
      <w:pPr>
        <w:autoSpaceDE w:val="0"/>
        <w:autoSpaceDN w:val="0"/>
        <w:adjustRightInd w:val="0"/>
        <w:spacing w:after="0" w:line="240" w:lineRule="auto"/>
        <w:ind w:left="-284"/>
        <w:jc w:val="center"/>
        <w:rPr>
          <w:rFonts w:ascii="PT Astra Serif" w:eastAsia="Times New Roman" w:hAnsi="PT Astra Serif" w:cs="Times New Roman"/>
          <w:b/>
          <w:sz w:val="28"/>
          <w:szCs w:val="28"/>
          <w:lang w:eastAsia="ru-RU"/>
        </w:rPr>
      </w:pPr>
    </w:p>
    <w:p w:rsidR="00BC2065" w:rsidRPr="00914D7F" w:rsidRDefault="001251B7"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Правительство Республики Алтай</w:t>
      </w:r>
      <w:r w:rsidRPr="001251B7">
        <w:rPr>
          <w:rFonts w:ascii="PT Astra Serif" w:hAnsi="PT Astra Serif"/>
          <w:b/>
          <w:sz w:val="28"/>
          <w:szCs w:val="28"/>
        </w:rPr>
        <w:t xml:space="preserve"> </w:t>
      </w:r>
      <w:r w:rsidRPr="00914D7F">
        <w:rPr>
          <w:rFonts w:ascii="PT Astra Serif" w:hAnsi="PT Astra Serif"/>
          <w:b/>
          <w:sz w:val="28"/>
          <w:szCs w:val="28"/>
        </w:rPr>
        <w:t xml:space="preserve">п о с </w:t>
      </w:r>
      <w:proofErr w:type="gramStart"/>
      <w:r w:rsidRPr="00914D7F">
        <w:rPr>
          <w:rFonts w:ascii="PT Astra Serif" w:hAnsi="PT Astra Serif"/>
          <w:b/>
          <w:sz w:val="28"/>
          <w:szCs w:val="28"/>
        </w:rPr>
        <w:t>т</w:t>
      </w:r>
      <w:proofErr w:type="gramEnd"/>
      <w:r w:rsidRPr="00914D7F">
        <w:rPr>
          <w:rFonts w:ascii="PT Astra Serif" w:hAnsi="PT Astra Serif"/>
          <w:b/>
          <w:sz w:val="28"/>
          <w:szCs w:val="28"/>
        </w:rPr>
        <w:t xml:space="preserve"> а н о в л я е т:</w:t>
      </w: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3062FF" w:rsidRDefault="00BC2065" w:rsidP="002F3927">
      <w:pPr>
        <w:pStyle w:val="ac"/>
        <w:spacing w:before="0" w:beforeAutospacing="0" w:after="0" w:afterAutospacing="0" w:line="288" w:lineRule="atLeast"/>
        <w:ind w:firstLine="709"/>
        <w:jc w:val="both"/>
      </w:pPr>
      <w:r w:rsidRPr="00914D7F">
        <w:rPr>
          <w:rFonts w:ascii="PT Astra Serif" w:hAnsi="PT Astra Serif"/>
          <w:sz w:val="28"/>
          <w:szCs w:val="28"/>
        </w:rPr>
        <w:t>Утвердить прилагаемые изменения в постановление Правительства Республики Алтай</w:t>
      </w:r>
      <w:r w:rsidRPr="00BC2065">
        <w:rPr>
          <w:rFonts w:ascii="PT Astra Serif" w:hAnsi="PT Astra Serif"/>
          <w:sz w:val="28"/>
          <w:szCs w:val="28"/>
        </w:rPr>
        <w:t xml:space="preserve"> </w:t>
      </w:r>
      <w:r w:rsidRPr="00914D7F">
        <w:rPr>
          <w:rFonts w:ascii="PT Astra Serif" w:hAnsi="PT Astra Serif"/>
          <w:sz w:val="28"/>
          <w:szCs w:val="28"/>
        </w:rPr>
        <w:t xml:space="preserve">от </w:t>
      </w:r>
      <w:r w:rsidR="00A60FD6">
        <w:rPr>
          <w:rFonts w:ascii="PT Astra Serif" w:hAnsi="PT Astra Serif"/>
          <w:sz w:val="28"/>
          <w:szCs w:val="28"/>
        </w:rPr>
        <w:t>25</w:t>
      </w:r>
      <w:r w:rsidRPr="00914D7F">
        <w:rPr>
          <w:rFonts w:ascii="PT Astra Serif" w:hAnsi="PT Astra Serif"/>
          <w:sz w:val="28"/>
          <w:szCs w:val="28"/>
        </w:rPr>
        <w:t xml:space="preserve"> </w:t>
      </w:r>
      <w:r w:rsidR="00A60FD6">
        <w:rPr>
          <w:rFonts w:ascii="PT Astra Serif" w:hAnsi="PT Astra Serif"/>
          <w:sz w:val="28"/>
          <w:szCs w:val="28"/>
        </w:rPr>
        <w:t>января</w:t>
      </w:r>
      <w:r w:rsidRPr="00914D7F">
        <w:rPr>
          <w:rFonts w:ascii="PT Astra Serif" w:hAnsi="PT Astra Serif"/>
          <w:sz w:val="28"/>
          <w:szCs w:val="28"/>
        </w:rPr>
        <w:t xml:space="preserve"> 202</w:t>
      </w:r>
      <w:r w:rsidR="00A60FD6">
        <w:rPr>
          <w:rFonts w:ascii="PT Astra Serif" w:hAnsi="PT Astra Serif"/>
          <w:sz w:val="28"/>
          <w:szCs w:val="28"/>
        </w:rPr>
        <w:t>4</w:t>
      </w:r>
      <w:r w:rsidRPr="00914D7F">
        <w:rPr>
          <w:rFonts w:ascii="PT Astra Serif" w:hAnsi="PT Astra Serif"/>
          <w:sz w:val="28"/>
          <w:szCs w:val="28"/>
        </w:rPr>
        <w:t xml:space="preserve"> г. № </w:t>
      </w:r>
      <w:r w:rsidR="00A60FD6">
        <w:rPr>
          <w:rFonts w:ascii="PT Astra Serif" w:hAnsi="PT Astra Serif"/>
          <w:sz w:val="28"/>
          <w:szCs w:val="28"/>
        </w:rPr>
        <w:t>13</w:t>
      </w:r>
      <w:r w:rsidRPr="00914D7F">
        <w:rPr>
          <w:rFonts w:ascii="PT Astra Serif" w:hAnsi="PT Astra Serif"/>
          <w:sz w:val="28"/>
          <w:szCs w:val="28"/>
        </w:rPr>
        <w:t xml:space="preserve"> «</w:t>
      </w:r>
      <w:r w:rsidR="0000707C" w:rsidRPr="0000707C">
        <w:rPr>
          <w:rFonts w:ascii="PT Astra Serif" w:hAnsi="PT Astra Serif"/>
          <w:color w:val="000000" w:themeColor="text1"/>
          <w:sz w:val="28"/>
          <w:szCs w:val="28"/>
        </w:rPr>
        <w:t xml:space="preserve">Об утверждении правил предоставления субсидии некоммерческим организациям, не являющимся государственными (муниципальными) учреждениями Республики Алтай, в </w:t>
      </w:r>
      <w:r w:rsidR="002F3927">
        <w:rPr>
          <w:rFonts w:ascii="PT Astra Serif" w:hAnsi="PT Astra Serif"/>
          <w:color w:val="000000" w:themeColor="text1"/>
          <w:sz w:val="28"/>
          <w:szCs w:val="28"/>
        </w:rPr>
        <w:t> </w:t>
      </w:r>
      <w:r w:rsidR="0000707C" w:rsidRPr="0000707C">
        <w:rPr>
          <w:rFonts w:ascii="PT Astra Serif" w:hAnsi="PT Astra Serif"/>
          <w:color w:val="000000" w:themeColor="text1"/>
          <w:sz w:val="28"/>
          <w:szCs w:val="28"/>
        </w:rPr>
        <w:t>целях реализации мероприятий приоритетных проектов социально-экономического развития Республики Алтай</w:t>
      </w:r>
      <w:r w:rsidR="0000707C">
        <w:rPr>
          <w:rFonts w:ascii="PT Astra Serif" w:hAnsi="PT Astra Serif"/>
          <w:sz w:val="28"/>
          <w:szCs w:val="28"/>
        </w:rPr>
        <w:t>»</w:t>
      </w:r>
      <w:r w:rsidRPr="0000707C">
        <w:rPr>
          <w:rFonts w:ascii="PT Astra Serif" w:hAnsi="PT Astra Serif"/>
          <w:sz w:val="28"/>
          <w:szCs w:val="28"/>
        </w:rPr>
        <w:t xml:space="preserve"> </w:t>
      </w:r>
      <w:r w:rsidRPr="00A76C93">
        <w:rPr>
          <w:rFonts w:ascii="PT Astra Serif" w:hAnsi="PT Astra Serif"/>
          <w:sz w:val="28"/>
          <w:szCs w:val="28"/>
        </w:rPr>
        <w:t>(</w:t>
      </w:r>
      <w:proofErr w:type="spellStart"/>
      <w:r w:rsidR="003062FF" w:rsidRPr="00A76C93">
        <w:rPr>
          <w:sz w:val="28"/>
          <w:szCs w:val="28"/>
        </w:rPr>
        <w:fldChar w:fldCharType="begin"/>
      </w:r>
      <w:r w:rsidR="003062FF" w:rsidRPr="00A76C93">
        <w:rPr>
          <w:sz w:val="28"/>
          <w:szCs w:val="28"/>
        </w:rPr>
        <w:instrText xml:space="preserve"> HYPERLINK "http://www.altai-republic.ru" \o "&lt;div class=\"doc www\"&gt;&lt;span class=\"aligner\"&gt;&lt;div class=\"icon listDocWWW-16\"&gt;&lt;/div&gt;&lt;/span&gt;http://www.altai-republic.ru&lt;/div&gt;" \t "_blank" </w:instrText>
      </w:r>
      <w:r w:rsidR="003062FF" w:rsidRPr="00A76C93">
        <w:rPr>
          <w:sz w:val="28"/>
          <w:szCs w:val="28"/>
        </w:rPr>
        <w:fldChar w:fldCharType="separate"/>
      </w:r>
      <w:r w:rsidR="003062FF" w:rsidRPr="00A76C93">
        <w:rPr>
          <w:rStyle w:val="ab"/>
          <w:sz w:val="28"/>
          <w:szCs w:val="28"/>
        </w:rPr>
        <w:t>http</w:t>
      </w:r>
      <w:proofErr w:type="spellEnd"/>
      <w:r w:rsidR="003062FF" w:rsidRPr="00A76C93">
        <w:rPr>
          <w:rStyle w:val="ab"/>
          <w:sz w:val="28"/>
          <w:szCs w:val="28"/>
        </w:rPr>
        <w:t>://</w:t>
      </w:r>
      <w:proofErr w:type="spellStart"/>
      <w:r w:rsidR="003062FF" w:rsidRPr="00A76C93">
        <w:rPr>
          <w:rStyle w:val="ab"/>
          <w:sz w:val="28"/>
          <w:szCs w:val="28"/>
        </w:rPr>
        <w:t>www.altai-republic.ru</w:t>
      </w:r>
      <w:proofErr w:type="spellEnd"/>
      <w:r w:rsidR="003062FF" w:rsidRPr="00A76C93">
        <w:rPr>
          <w:sz w:val="28"/>
          <w:szCs w:val="28"/>
        </w:rPr>
        <w:fldChar w:fldCharType="end"/>
      </w:r>
      <w:r w:rsidR="003062FF" w:rsidRPr="00A76C93">
        <w:rPr>
          <w:sz w:val="28"/>
          <w:szCs w:val="28"/>
        </w:rPr>
        <w:t>).</w:t>
      </w: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shd w:val="clear" w:color="auto" w:fill="FFFFFF"/>
        <w:suppressAutoHyphens/>
        <w:autoSpaceDE w:val="0"/>
        <w:autoSpaceDN w:val="0"/>
        <w:adjustRightInd w:val="0"/>
        <w:spacing w:after="0" w:line="240" w:lineRule="auto"/>
        <w:ind w:firstLine="426"/>
        <w:jc w:val="both"/>
        <w:rPr>
          <w:rFonts w:ascii="PT Astra Serif" w:hAnsi="PT Astra Serif"/>
          <w:sz w:val="28"/>
          <w:szCs w:val="28"/>
          <w:lang w:eastAsia="ru-RU"/>
        </w:rPr>
      </w:pPr>
      <w:r w:rsidRPr="00914D7F">
        <w:rPr>
          <w:rFonts w:ascii="PT Astra Serif" w:hAnsi="PT Astra Serif"/>
          <w:sz w:val="28"/>
          <w:szCs w:val="28"/>
          <w:lang w:eastAsia="ru-RU"/>
        </w:rPr>
        <w:t>Глава Республики Алтай,</w:t>
      </w:r>
    </w:p>
    <w:p w:rsidR="00BC2065" w:rsidRPr="00914D7F" w:rsidRDefault="00BC2065" w:rsidP="00BC2065">
      <w:pPr>
        <w:shd w:val="clear" w:color="auto" w:fill="FFFFFF"/>
        <w:suppressAutoHyphens/>
        <w:autoSpaceDE w:val="0"/>
        <w:autoSpaceDN w:val="0"/>
        <w:adjustRightInd w:val="0"/>
        <w:spacing w:after="0" w:line="240" w:lineRule="auto"/>
        <w:jc w:val="both"/>
        <w:rPr>
          <w:rFonts w:ascii="PT Astra Serif" w:hAnsi="PT Astra Serif"/>
          <w:sz w:val="28"/>
          <w:szCs w:val="28"/>
          <w:lang w:eastAsia="ru-RU"/>
        </w:rPr>
      </w:pPr>
      <w:r w:rsidRPr="00914D7F">
        <w:rPr>
          <w:rFonts w:ascii="PT Astra Serif" w:hAnsi="PT Astra Serif"/>
          <w:sz w:val="28"/>
          <w:szCs w:val="28"/>
          <w:lang w:eastAsia="ru-RU"/>
        </w:rPr>
        <w:t xml:space="preserve">   Председатель Правительства</w:t>
      </w:r>
    </w:p>
    <w:p w:rsidR="00BC2065" w:rsidRPr="00914D7F" w:rsidRDefault="00BC2065" w:rsidP="00BC2065">
      <w:pPr>
        <w:shd w:val="clear" w:color="auto" w:fill="FFFFFF"/>
        <w:suppressAutoHyphens/>
        <w:autoSpaceDE w:val="0"/>
        <w:autoSpaceDN w:val="0"/>
        <w:adjustRightInd w:val="0"/>
        <w:spacing w:after="0" w:line="240" w:lineRule="auto"/>
        <w:ind w:firstLine="567"/>
        <w:jc w:val="both"/>
        <w:rPr>
          <w:rFonts w:ascii="PT Astra Serif" w:hAnsi="PT Astra Serif"/>
          <w:sz w:val="28"/>
          <w:szCs w:val="28"/>
          <w:lang w:eastAsia="ru-RU"/>
        </w:rPr>
      </w:pPr>
      <w:r w:rsidRPr="00914D7F">
        <w:rPr>
          <w:rFonts w:ascii="PT Astra Serif" w:hAnsi="PT Astra Serif"/>
          <w:sz w:val="28"/>
          <w:szCs w:val="28"/>
          <w:lang w:eastAsia="ru-RU"/>
        </w:rPr>
        <w:t xml:space="preserve">    Республики Алтай </w:t>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t xml:space="preserve">        </w:t>
      </w:r>
      <w:proofErr w:type="spellStart"/>
      <w:r w:rsidRPr="00914D7F">
        <w:rPr>
          <w:rFonts w:ascii="PT Astra Serif" w:hAnsi="PT Astra Serif"/>
          <w:sz w:val="28"/>
          <w:szCs w:val="28"/>
          <w:lang w:eastAsia="ru-RU"/>
        </w:rPr>
        <w:t>О.Л</w:t>
      </w:r>
      <w:proofErr w:type="spellEnd"/>
      <w:r w:rsidRPr="00914D7F">
        <w:rPr>
          <w:rFonts w:ascii="PT Astra Serif" w:hAnsi="PT Astra Serif"/>
          <w:sz w:val="28"/>
          <w:szCs w:val="28"/>
          <w:lang w:eastAsia="ru-RU"/>
        </w:rPr>
        <w:t xml:space="preserve">. </w:t>
      </w:r>
      <w:proofErr w:type="spellStart"/>
      <w:r w:rsidRPr="00914D7F">
        <w:rPr>
          <w:rFonts w:ascii="PT Astra Serif" w:hAnsi="PT Astra Serif"/>
          <w:sz w:val="28"/>
          <w:szCs w:val="28"/>
          <w:lang w:eastAsia="ru-RU"/>
        </w:rPr>
        <w:t>Хорохордин</w:t>
      </w:r>
      <w:proofErr w:type="spellEnd"/>
    </w:p>
    <w:p w:rsidR="00BC2065" w:rsidRPr="00914D7F" w:rsidRDefault="00BC2065" w:rsidP="00BC2065">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BC2065" w:rsidRPr="00BC2065" w:rsidRDefault="00BC2065" w:rsidP="00BC2065">
      <w:pPr>
        <w:spacing w:after="0" w:line="240" w:lineRule="auto"/>
        <w:ind w:firstLine="709"/>
        <w:jc w:val="both"/>
        <w:rPr>
          <w:rFonts w:ascii="PT Astra Serif" w:eastAsia="Times New Roman" w:hAnsi="PT Astra Serif" w:cs="Times New Roman"/>
          <w:sz w:val="28"/>
          <w:szCs w:val="28"/>
          <w:lang w:eastAsia="ru-RU"/>
        </w:rPr>
      </w:pPr>
    </w:p>
    <w:p w:rsidR="001B1DCF" w:rsidRPr="00914D7F"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 xml:space="preserve"> </w:t>
      </w: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A60FD6" w:rsidRDefault="00A60FD6"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726D45" w:rsidRPr="00914D7F" w:rsidRDefault="00726D4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A76C93" w:rsidRPr="00914D7F" w:rsidRDefault="00A76C93"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p>
    <w:p w:rsidR="00BC2065" w:rsidRPr="0091191B" w:rsidRDefault="00BC2065" w:rsidP="00BC2065">
      <w:pPr>
        <w:spacing w:after="0" w:line="240" w:lineRule="auto"/>
        <w:jc w:val="right"/>
        <w:rPr>
          <w:rFonts w:ascii="Times New Roman" w:eastAsia="Times New Roman" w:hAnsi="Times New Roman" w:cs="Times New Roman"/>
          <w:sz w:val="27"/>
          <w:szCs w:val="27"/>
          <w:lang w:eastAsia="ru-RU"/>
        </w:rPr>
      </w:pPr>
      <w:r w:rsidRPr="0091191B">
        <w:rPr>
          <w:rFonts w:ascii="Times New Roman" w:eastAsia="Times New Roman" w:hAnsi="Times New Roman" w:cs="Times New Roman"/>
          <w:sz w:val="27"/>
          <w:szCs w:val="27"/>
          <w:lang w:eastAsia="ru-RU"/>
        </w:rPr>
        <w:lastRenderedPageBreak/>
        <w:t xml:space="preserve">Утверждены </w:t>
      </w:r>
    </w:p>
    <w:p w:rsidR="00BC2065" w:rsidRPr="0091191B" w:rsidRDefault="001251B7" w:rsidP="00BC2065">
      <w:pPr>
        <w:spacing w:after="0" w:line="240" w:lineRule="auto"/>
        <w:jc w:val="right"/>
        <w:rPr>
          <w:rFonts w:ascii="Times New Roman" w:eastAsia="Times New Roman" w:hAnsi="Times New Roman" w:cs="Times New Roman"/>
          <w:sz w:val="27"/>
          <w:szCs w:val="27"/>
          <w:lang w:eastAsia="ru-RU"/>
        </w:rPr>
      </w:pPr>
      <w:r w:rsidRPr="0091191B">
        <w:rPr>
          <w:rFonts w:ascii="Times New Roman" w:eastAsia="Times New Roman" w:hAnsi="Times New Roman" w:cs="Times New Roman"/>
          <w:sz w:val="27"/>
          <w:szCs w:val="27"/>
          <w:lang w:eastAsia="ru-RU"/>
        </w:rPr>
        <w:t>п</w:t>
      </w:r>
      <w:r w:rsidR="00BC2065" w:rsidRPr="0091191B">
        <w:rPr>
          <w:rFonts w:ascii="Times New Roman" w:eastAsia="Times New Roman" w:hAnsi="Times New Roman" w:cs="Times New Roman"/>
          <w:sz w:val="27"/>
          <w:szCs w:val="27"/>
          <w:lang w:eastAsia="ru-RU"/>
        </w:rPr>
        <w:t xml:space="preserve">остановлением </w:t>
      </w:r>
    </w:p>
    <w:p w:rsidR="00BC2065" w:rsidRPr="0091191B" w:rsidRDefault="00BC2065" w:rsidP="00BC2065">
      <w:pPr>
        <w:spacing w:after="0" w:line="240" w:lineRule="auto"/>
        <w:jc w:val="right"/>
        <w:rPr>
          <w:rFonts w:ascii="Times New Roman" w:eastAsia="Times New Roman" w:hAnsi="Times New Roman" w:cs="Times New Roman"/>
          <w:sz w:val="27"/>
          <w:szCs w:val="27"/>
          <w:lang w:eastAsia="ru-RU"/>
        </w:rPr>
      </w:pPr>
      <w:r w:rsidRPr="0091191B">
        <w:rPr>
          <w:rFonts w:ascii="Times New Roman" w:eastAsia="Times New Roman" w:hAnsi="Times New Roman" w:cs="Times New Roman"/>
          <w:sz w:val="27"/>
          <w:szCs w:val="27"/>
          <w:lang w:eastAsia="ru-RU"/>
        </w:rPr>
        <w:t xml:space="preserve">Правительства Республики Алтай </w:t>
      </w:r>
    </w:p>
    <w:p w:rsidR="00BC2065" w:rsidRPr="0091191B" w:rsidRDefault="00BC2065" w:rsidP="00BC2065">
      <w:pPr>
        <w:spacing w:after="0" w:line="240" w:lineRule="auto"/>
        <w:jc w:val="right"/>
        <w:rPr>
          <w:rFonts w:ascii="Times New Roman" w:eastAsia="Times New Roman" w:hAnsi="Times New Roman" w:cs="Times New Roman"/>
          <w:sz w:val="27"/>
          <w:szCs w:val="27"/>
          <w:lang w:eastAsia="ru-RU"/>
        </w:rPr>
      </w:pPr>
      <w:r w:rsidRPr="0091191B">
        <w:rPr>
          <w:rFonts w:ascii="Times New Roman" w:eastAsia="Times New Roman" w:hAnsi="Times New Roman" w:cs="Times New Roman"/>
          <w:sz w:val="27"/>
          <w:szCs w:val="27"/>
          <w:lang w:eastAsia="ru-RU"/>
        </w:rPr>
        <w:t xml:space="preserve">от </w:t>
      </w:r>
      <w:r w:rsidR="00886D91" w:rsidRPr="0091191B">
        <w:rPr>
          <w:rFonts w:ascii="Times New Roman" w:eastAsia="Times New Roman" w:hAnsi="Times New Roman" w:cs="Times New Roman"/>
          <w:sz w:val="27"/>
          <w:szCs w:val="27"/>
          <w:lang w:eastAsia="ru-RU"/>
        </w:rPr>
        <w:t>«__»</w:t>
      </w:r>
      <w:r w:rsidRPr="0091191B">
        <w:rPr>
          <w:rFonts w:ascii="Times New Roman" w:eastAsia="Times New Roman" w:hAnsi="Times New Roman" w:cs="Times New Roman"/>
          <w:sz w:val="27"/>
          <w:szCs w:val="27"/>
          <w:lang w:eastAsia="ru-RU"/>
        </w:rPr>
        <w:t xml:space="preserve"> </w:t>
      </w:r>
      <w:r w:rsidR="00886D91" w:rsidRPr="0091191B">
        <w:rPr>
          <w:rFonts w:ascii="Times New Roman" w:eastAsia="Times New Roman" w:hAnsi="Times New Roman" w:cs="Times New Roman"/>
          <w:sz w:val="27"/>
          <w:szCs w:val="27"/>
          <w:lang w:eastAsia="ru-RU"/>
        </w:rPr>
        <w:t>________</w:t>
      </w:r>
      <w:r w:rsidRPr="0091191B">
        <w:rPr>
          <w:rFonts w:ascii="Times New Roman" w:eastAsia="Times New Roman" w:hAnsi="Times New Roman" w:cs="Times New Roman"/>
          <w:sz w:val="27"/>
          <w:szCs w:val="27"/>
          <w:lang w:eastAsia="ru-RU"/>
        </w:rPr>
        <w:t xml:space="preserve"> 202</w:t>
      </w:r>
      <w:r w:rsidR="00886D91" w:rsidRPr="0091191B">
        <w:rPr>
          <w:rFonts w:ascii="Times New Roman" w:eastAsia="Times New Roman" w:hAnsi="Times New Roman" w:cs="Times New Roman"/>
          <w:sz w:val="27"/>
          <w:szCs w:val="27"/>
          <w:lang w:eastAsia="ru-RU"/>
        </w:rPr>
        <w:t>4</w:t>
      </w:r>
      <w:r w:rsidRPr="0091191B">
        <w:rPr>
          <w:rFonts w:ascii="Times New Roman" w:eastAsia="Times New Roman" w:hAnsi="Times New Roman" w:cs="Times New Roman"/>
          <w:sz w:val="27"/>
          <w:szCs w:val="27"/>
          <w:lang w:eastAsia="ru-RU"/>
        </w:rPr>
        <w:t xml:space="preserve"> г. </w:t>
      </w:r>
      <w:r w:rsidR="00886D91" w:rsidRPr="0091191B">
        <w:rPr>
          <w:rFonts w:ascii="Times New Roman" w:eastAsia="Times New Roman" w:hAnsi="Times New Roman" w:cs="Times New Roman"/>
          <w:sz w:val="27"/>
          <w:szCs w:val="27"/>
          <w:lang w:eastAsia="ru-RU"/>
        </w:rPr>
        <w:t>№</w:t>
      </w:r>
      <w:r w:rsidRPr="0091191B">
        <w:rPr>
          <w:rFonts w:ascii="Times New Roman" w:eastAsia="Times New Roman" w:hAnsi="Times New Roman" w:cs="Times New Roman"/>
          <w:sz w:val="27"/>
          <w:szCs w:val="27"/>
          <w:lang w:eastAsia="ru-RU"/>
        </w:rPr>
        <w:t xml:space="preserve"> </w:t>
      </w:r>
      <w:r w:rsidR="00886D91" w:rsidRPr="0091191B">
        <w:rPr>
          <w:rFonts w:ascii="Times New Roman" w:eastAsia="Times New Roman" w:hAnsi="Times New Roman" w:cs="Times New Roman"/>
          <w:sz w:val="27"/>
          <w:szCs w:val="27"/>
          <w:lang w:eastAsia="ru-RU"/>
        </w:rPr>
        <w:t>___</w:t>
      </w:r>
      <w:r w:rsidRPr="0091191B">
        <w:rPr>
          <w:rFonts w:ascii="Times New Roman" w:eastAsia="Times New Roman" w:hAnsi="Times New Roman" w:cs="Times New Roman"/>
          <w:sz w:val="27"/>
          <w:szCs w:val="27"/>
          <w:lang w:eastAsia="ru-RU"/>
        </w:rPr>
        <w:t xml:space="preserve"> </w:t>
      </w:r>
    </w:p>
    <w:p w:rsidR="00886D91" w:rsidRPr="0091191B" w:rsidRDefault="00886D91" w:rsidP="00BC2065">
      <w:pPr>
        <w:spacing w:after="0" w:line="240" w:lineRule="auto"/>
        <w:jc w:val="right"/>
        <w:rPr>
          <w:rFonts w:ascii="Times New Roman" w:eastAsia="Times New Roman" w:hAnsi="Times New Roman" w:cs="Times New Roman"/>
          <w:sz w:val="27"/>
          <w:szCs w:val="27"/>
          <w:lang w:eastAsia="ru-RU"/>
        </w:rPr>
      </w:pPr>
    </w:p>
    <w:p w:rsidR="001251B7" w:rsidRPr="00285202" w:rsidRDefault="001251B7" w:rsidP="001251B7">
      <w:pPr>
        <w:shd w:val="clear" w:color="auto" w:fill="FFFFFF"/>
        <w:suppressAutoHyphens/>
        <w:autoSpaceDE w:val="0"/>
        <w:autoSpaceDN w:val="0"/>
        <w:adjustRightInd w:val="0"/>
        <w:spacing w:after="0" w:line="240" w:lineRule="auto"/>
        <w:contextualSpacing/>
        <w:jc w:val="center"/>
        <w:rPr>
          <w:rFonts w:ascii="PT Astra Serif" w:eastAsia="Times New Roman" w:hAnsi="PT Astra Serif" w:cs="Times New Roman"/>
          <w:b/>
          <w:sz w:val="28"/>
          <w:szCs w:val="28"/>
          <w:lang w:eastAsia="ru-RU"/>
        </w:rPr>
      </w:pPr>
      <w:r w:rsidRPr="00285202">
        <w:rPr>
          <w:rFonts w:ascii="PT Astra Serif" w:eastAsia="Times New Roman" w:hAnsi="PT Astra Serif" w:cs="Times New Roman"/>
          <w:b/>
          <w:sz w:val="28"/>
          <w:szCs w:val="28"/>
          <w:lang w:eastAsia="ru-RU"/>
        </w:rPr>
        <w:t>ИЗМЕНЕНИЯ</w:t>
      </w:r>
    </w:p>
    <w:p w:rsidR="00BC2065" w:rsidRPr="00285202" w:rsidRDefault="00886D91" w:rsidP="00886D91">
      <w:pPr>
        <w:shd w:val="clear" w:color="auto" w:fill="FFFFFF"/>
        <w:suppressAutoHyphens/>
        <w:autoSpaceDE w:val="0"/>
        <w:autoSpaceDN w:val="0"/>
        <w:adjustRightInd w:val="0"/>
        <w:spacing w:after="0" w:line="240" w:lineRule="auto"/>
        <w:ind w:firstLine="709"/>
        <w:contextualSpacing/>
        <w:jc w:val="center"/>
        <w:rPr>
          <w:rFonts w:ascii="PT Astra Serif" w:hAnsi="PT Astra Serif"/>
          <w:b/>
          <w:sz w:val="28"/>
          <w:szCs w:val="28"/>
        </w:rPr>
      </w:pPr>
      <w:r w:rsidRPr="00285202">
        <w:rPr>
          <w:rFonts w:ascii="PT Astra Serif" w:eastAsia="Times New Roman" w:hAnsi="PT Astra Serif" w:cs="Times New Roman"/>
          <w:b/>
          <w:sz w:val="28"/>
          <w:szCs w:val="28"/>
          <w:lang w:eastAsia="ru-RU"/>
        </w:rPr>
        <w:t xml:space="preserve"> в постановление Правительства Республики Алтай от </w:t>
      </w:r>
      <w:r w:rsidR="00A60FD6" w:rsidRPr="00285202">
        <w:rPr>
          <w:rFonts w:ascii="PT Astra Serif" w:eastAsia="Times New Roman" w:hAnsi="PT Astra Serif" w:cs="Times New Roman"/>
          <w:b/>
          <w:sz w:val="28"/>
          <w:szCs w:val="28"/>
          <w:lang w:eastAsia="ru-RU"/>
        </w:rPr>
        <w:t>25</w:t>
      </w:r>
      <w:r w:rsidRPr="00285202">
        <w:rPr>
          <w:rFonts w:ascii="PT Astra Serif" w:eastAsia="Times New Roman" w:hAnsi="PT Astra Serif" w:cs="Times New Roman"/>
          <w:b/>
          <w:sz w:val="28"/>
          <w:szCs w:val="28"/>
          <w:lang w:eastAsia="ru-RU"/>
        </w:rPr>
        <w:t xml:space="preserve"> </w:t>
      </w:r>
      <w:r w:rsidR="00A60FD6" w:rsidRPr="00285202">
        <w:rPr>
          <w:rFonts w:ascii="PT Astra Serif" w:eastAsia="Times New Roman" w:hAnsi="PT Astra Serif" w:cs="Times New Roman"/>
          <w:b/>
          <w:sz w:val="28"/>
          <w:szCs w:val="28"/>
          <w:lang w:eastAsia="ru-RU"/>
        </w:rPr>
        <w:t>января</w:t>
      </w:r>
      <w:r w:rsidRPr="00285202">
        <w:rPr>
          <w:rFonts w:ascii="PT Astra Serif" w:eastAsia="Times New Roman" w:hAnsi="PT Astra Serif" w:cs="Times New Roman"/>
          <w:b/>
          <w:sz w:val="28"/>
          <w:szCs w:val="28"/>
          <w:lang w:eastAsia="ru-RU"/>
        </w:rPr>
        <w:t xml:space="preserve"> 202</w:t>
      </w:r>
      <w:r w:rsidR="00A60FD6" w:rsidRPr="00285202">
        <w:rPr>
          <w:rFonts w:ascii="PT Astra Serif" w:eastAsia="Times New Roman" w:hAnsi="PT Astra Serif" w:cs="Times New Roman"/>
          <w:b/>
          <w:sz w:val="28"/>
          <w:szCs w:val="28"/>
          <w:lang w:eastAsia="ru-RU"/>
        </w:rPr>
        <w:t xml:space="preserve">4 </w:t>
      </w:r>
      <w:r w:rsidRPr="00285202">
        <w:rPr>
          <w:rFonts w:ascii="PT Astra Serif" w:eastAsia="Times New Roman" w:hAnsi="PT Astra Serif" w:cs="Times New Roman"/>
          <w:b/>
          <w:sz w:val="28"/>
          <w:szCs w:val="28"/>
          <w:lang w:eastAsia="ru-RU"/>
        </w:rPr>
        <w:t xml:space="preserve">г. № </w:t>
      </w:r>
      <w:r w:rsidR="00A60FD6" w:rsidRPr="00285202">
        <w:rPr>
          <w:rFonts w:ascii="PT Astra Serif" w:eastAsia="Times New Roman" w:hAnsi="PT Astra Serif" w:cs="Times New Roman"/>
          <w:b/>
          <w:sz w:val="28"/>
          <w:szCs w:val="28"/>
          <w:lang w:eastAsia="ru-RU"/>
        </w:rPr>
        <w:t>13</w:t>
      </w:r>
      <w:r w:rsidRPr="00285202">
        <w:rPr>
          <w:rFonts w:ascii="PT Astra Serif" w:eastAsia="Times New Roman" w:hAnsi="PT Astra Serif" w:cs="Times New Roman"/>
          <w:b/>
          <w:sz w:val="28"/>
          <w:szCs w:val="28"/>
          <w:lang w:eastAsia="ru-RU"/>
        </w:rPr>
        <w:t xml:space="preserve"> </w:t>
      </w:r>
      <w:r w:rsidR="00A76C93" w:rsidRPr="00285202">
        <w:rPr>
          <w:rFonts w:ascii="PT Astra Serif" w:hAnsi="PT Astra Serif"/>
          <w:b/>
          <w:sz w:val="28"/>
          <w:szCs w:val="28"/>
        </w:rPr>
        <w:t>«</w:t>
      </w:r>
      <w:r w:rsidR="00A76C93" w:rsidRPr="00285202">
        <w:rPr>
          <w:rFonts w:ascii="PT Astra Serif" w:hAnsi="PT Astra Serif"/>
          <w:b/>
          <w:color w:val="000000" w:themeColor="text1"/>
          <w:sz w:val="28"/>
          <w:szCs w:val="28"/>
        </w:rPr>
        <w:t>Об утверждении правил предоставления субсидии некоммерческим организациям, не являющимся государственными (муниципальными) учреждениями Республики Алтай, в целях реализации мероприятий приоритетных проектов социально-экономического развития Республики Алтай</w:t>
      </w:r>
      <w:r w:rsidR="00A76C93" w:rsidRPr="00285202">
        <w:rPr>
          <w:rFonts w:ascii="PT Astra Serif" w:hAnsi="PT Astra Serif"/>
          <w:b/>
          <w:sz w:val="28"/>
          <w:szCs w:val="28"/>
        </w:rPr>
        <w:t>»</w:t>
      </w:r>
    </w:p>
    <w:p w:rsidR="00886D91" w:rsidRPr="00285202" w:rsidRDefault="00886D91"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p>
    <w:p w:rsidR="001B1DCF" w:rsidRPr="00285202" w:rsidRDefault="00285202" w:rsidP="00C554AD">
      <w:pPr>
        <w:pStyle w:val="ac"/>
        <w:tabs>
          <w:tab w:val="left" w:pos="993"/>
        </w:tabs>
        <w:spacing w:before="0" w:beforeAutospacing="0" w:after="0" w:afterAutospacing="0"/>
        <w:ind w:firstLine="709"/>
        <w:jc w:val="both"/>
        <w:rPr>
          <w:rFonts w:ascii="PT Astra Serif" w:hAnsi="PT Astra Serif" w:cs="Arial"/>
          <w:b/>
          <w:bCs/>
          <w:sz w:val="28"/>
          <w:szCs w:val="28"/>
        </w:rPr>
      </w:pPr>
      <w:r w:rsidRPr="00285202">
        <w:rPr>
          <w:rFonts w:ascii="PT Astra Serif" w:hAnsi="PT Astra Serif"/>
          <w:sz w:val="28"/>
          <w:szCs w:val="28"/>
        </w:rPr>
        <w:t>Правила</w:t>
      </w:r>
      <w:r w:rsidR="005C010F" w:rsidRPr="00285202">
        <w:rPr>
          <w:rFonts w:ascii="PT Astra Serif" w:hAnsi="PT Astra Serif"/>
          <w:sz w:val="28"/>
          <w:szCs w:val="28"/>
        </w:rPr>
        <w:t xml:space="preserve"> </w:t>
      </w:r>
      <w:r w:rsidR="00A76C93" w:rsidRPr="00285202">
        <w:rPr>
          <w:rFonts w:ascii="PT Astra Serif" w:hAnsi="PT Astra Serif" w:cs="Arial"/>
          <w:bCs/>
          <w:sz w:val="28"/>
          <w:szCs w:val="28"/>
        </w:rPr>
        <w:t>предоставления субсидии некоммерческим организациям, не являющимся государственными (муниципальными) учреждениями Республики Алтай, в целях реализации мероприятий приоритетных проектов социально-экономического развития Республики Алтай</w:t>
      </w:r>
      <w:r w:rsidR="001251B7" w:rsidRPr="00285202">
        <w:rPr>
          <w:rFonts w:ascii="PT Astra Serif" w:hAnsi="PT Astra Serif"/>
          <w:sz w:val="28"/>
          <w:szCs w:val="28"/>
        </w:rPr>
        <w:t>, утвержденны</w:t>
      </w:r>
      <w:r w:rsidRPr="00285202">
        <w:rPr>
          <w:rFonts w:ascii="PT Astra Serif" w:hAnsi="PT Astra Serif"/>
          <w:sz w:val="28"/>
          <w:szCs w:val="28"/>
        </w:rPr>
        <w:t>е</w:t>
      </w:r>
      <w:r w:rsidR="001251B7" w:rsidRPr="00285202">
        <w:rPr>
          <w:rFonts w:ascii="PT Astra Serif" w:hAnsi="PT Astra Serif"/>
          <w:sz w:val="28"/>
          <w:szCs w:val="28"/>
        </w:rPr>
        <w:t xml:space="preserve"> указанным Постановлением</w:t>
      </w:r>
      <w:r w:rsidR="001B1DCF" w:rsidRPr="00285202">
        <w:rPr>
          <w:rFonts w:ascii="PT Astra Serif" w:hAnsi="PT Astra Serif"/>
          <w:sz w:val="28"/>
          <w:szCs w:val="28"/>
        </w:rPr>
        <w:t>:</w:t>
      </w:r>
    </w:p>
    <w:p w:rsidR="00D657CC" w:rsidRPr="00285202" w:rsidRDefault="00D657CC" w:rsidP="00D500CB">
      <w:pPr>
        <w:pStyle w:val="a6"/>
        <w:shd w:val="clear" w:color="auto" w:fill="FFFFFF"/>
        <w:tabs>
          <w:tab w:val="left" w:pos="1134"/>
        </w:tabs>
        <w:suppressAutoHyphens/>
        <w:autoSpaceDE w:val="0"/>
        <w:autoSpaceDN w:val="0"/>
        <w:adjustRightInd w:val="0"/>
        <w:spacing w:after="0" w:line="240" w:lineRule="auto"/>
        <w:ind w:left="0" w:firstLine="709"/>
        <w:jc w:val="both"/>
        <w:rPr>
          <w:rFonts w:ascii="PT Astra Serif" w:eastAsia="Times New Roman" w:hAnsi="PT Astra Serif" w:cs="Times New Roman"/>
          <w:sz w:val="28"/>
          <w:szCs w:val="28"/>
          <w:lang w:eastAsia="ru-RU"/>
        </w:rPr>
      </w:pPr>
      <w:r w:rsidRPr="00285202">
        <w:rPr>
          <w:rFonts w:ascii="PT Astra Serif" w:eastAsia="Times New Roman" w:hAnsi="PT Astra Serif" w:cs="Times New Roman"/>
          <w:sz w:val="28"/>
          <w:szCs w:val="28"/>
          <w:lang w:eastAsia="ru-RU"/>
        </w:rPr>
        <w:t>а</w:t>
      </w:r>
      <w:r w:rsidR="00610831" w:rsidRPr="00285202">
        <w:rPr>
          <w:rFonts w:ascii="PT Astra Serif" w:eastAsia="Times New Roman" w:hAnsi="PT Astra Serif" w:cs="Times New Roman"/>
          <w:sz w:val="28"/>
          <w:szCs w:val="28"/>
          <w:lang w:eastAsia="ru-RU"/>
        </w:rPr>
        <w:t xml:space="preserve">) </w:t>
      </w:r>
      <w:r w:rsidRPr="00285202">
        <w:rPr>
          <w:rFonts w:ascii="PT Astra Serif" w:eastAsia="Times New Roman" w:hAnsi="PT Astra Serif" w:cs="Times New Roman"/>
          <w:sz w:val="28"/>
          <w:szCs w:val="28"/>
          <w:lang w:eastAsia="ru-RU"/>
        </w:rPr>
        <w:t xml:space="preserve">дополнить </w:t>
      </w:r>
      <w:r w:rsidR="00610831" w:rsidRPr="00285202">
        <w:rPr>
          <w:rFonts w:ascii="PT Astra Serif" w:eastAsia="Times New Roman" w:hAnsi="PT Astra Serif" w:cs="Times New Roman"/>
          <w:sz w:val="28"/>
          <w:szCs w:val="28"/>
          <w:lang w:eastAsia="ru-RU"/>
        </w:rPr>
        <w:t xml:space="preserve">пунктами </w:t>
      </w:r>
      <w:r w:rsidR="00C554AD" w:rsidRPr="00285202">
        <w:rPr>
          <w:rFonts w:ascii="PT Astra Serif" w:eastAsia="Times New Roman" w:hAnsi="PT Astra Serif" w:cs="Times New Roman"/>
          <w:sz w:val="28"/>
          <w:szCs w:val="28"/>
          <w:lang w:eastAsia="ru-RU"/>
        </w:rPr>
        <w:t>3</w:t>
      </w:r>
      <w:r w:rsidR="00285202" w:rsidRPr="00285202">
        <w:rPr>
          <w:rFonts w:ascii="PT Astra Serif" w:eastAsia="Times New Roman" w:hAnsi="PT Astra Serif" w:cs="Times New Roman"/>
          <w:sz w:val="28"/>
          <w:szCs w:val="28"/>
          <w:lang w:eastAsia="ru-RU"/>
        </w:rPr>
        <w:t>0</w:t>
      </w:r>
      <w:r w:rsidR="00C554AD" w:rsidRPr="00285202">
        <w:rPr>
          <w:rFonts w:ascii="PT Astra Serif" w:eastAsia="Times New Roman" w:hAnsi="PT Astra Serif" w:cs="Times New Roman"/>
          <w:sz w:val="28"/>
          <w:szCs w:val="28"/>
          <w:lang w:eastAsia="ru-RU"/>
        </w:rPr>
        <w:t>(1) – 3</w:t>
      </w:r>
      <w:r w:rsidR="00285202" w:rsidRPr="00285202">
        <w:rPr>
          <w:rFonts w:ascii="PT Astra Serif" w:eastAsia="Times New Roman" w:hAnsi="PT Astra Serif" w:cs="Times New Roman"/>
          <w:sz w:val="28"/>
          <w:szCs w:val="28"/>
          <w:lang w:eastAsia="ru-RU"/>
        </w:rPr>
        <w:t>0</w:t>
      </w:r>
      <w:r w:rsidR="00C554AD" w:rsidRPr="00285202">
        <w:rPr>
          <w:rFonts w:ascii="PT Astra Serif" w:eastAsia="Times New Roman" w:hAnsi="PT Astra Serif" w:cs="Times New Roman"/>
          <w:sz w:val="28"/>
          <w:szCs w:val="28"/>
          <w:lang w:eastAsia="ru-RU"/>
        </w:rPr>
        <w:t>(</w:t>
      </w:r>
      <w:r w:rsidR="00B86899" w:rsidRPr="00285202">
        <w:rPr>
          <w:rFonts w:ascii="PT Astra Serif" w:eastAsia="Times New Roman" w:hAnsi="PT Astra Serif" w:cs="Times New Roman"/>
          <w:sz w:val="28"/>
          <w:szCs w:val="28"/>
          <w:lang w:eastAsia="ru-RU"/>
        </w:rPr>
        <w:t>2)</w:t>
      </w:r>
      <w:r w:rsidR="00C554AD" w:rsidRPr="00285202">
        <w:rPr>
          <w:rFonts w:ascii="PT Astra Serif" w:eastAsia="Times New Roman" w:hAnsi="PT Astra Serif" w:cs="Times New Roman"/>
          <w:sz w:val="28"/>
          <w:szCs w:val="28"/>
          <w:lang w:eastAsia="ru-RU"/>
        </w:rPr>
        <w:t xml:space="preserve"> </w:t>
      </w:r>
      <w:r w:rsidR="00610831" w:rsidRPr="00285202">
        <w:rPr>
          <w:rFonts w:ascii="PT Astra Serif" w:eastAsia="Times New Roman" w:hAnsi="PT Astra Serif" w:cs="Times New Roman"/>
          <w:sz w:val="28"/>
          <w:szCs w:val="28"/>
          <w:lang w:eastAsia="ru-RU"/>
        </w:rPr>
        <w:t>следующего содержания:</w:t>
      </w:r>
    </w:p>
    <w:p w:rsidR="00610831" w:rsidRPr="00285202" w:rsidRDefault="00610831" w:rsidP="00610831">
      <w:pPr>
        <w:pStyle w:val="ac"/>
        <w:spacing w:before="0" w:beforeAutospacing="0" w:after="0" w:afterAutospacing="0"/>
        <w:ind w:firstLine="540"/>
        <w:jc w:val="both"/>
        <w:rPr>
          <w:rFonts w:ascii="PT Astra Serif" w:hAnsi="PT Astra Serif"/>
          <w:sz w:val="28"/>
          <w:szCs w:val="28"/>
        </w:rPr>
      </w:pPr>
      <w:r w:rsidRPr="00285202">
        <w:rPr>
          <w:rFonts w:ascii="PT Astra Serif" w:hAnsi="PT Astra Serif"/>
          <w:sz w:val="28"/>
          <w:szCs w:val="28"/>
        </w:rPr>
        <w:t>«</w:t>
      </w:r>
      <w:r w:rsidR="00C554AD" w:rsidRPr="00285202">
        <w:rPr>
          <w:rFonts w:ascii="PT Astra Serif" w:hAnsi="PT Astra Serif"/>
          <w:sz w:val="28"/>
          <w:szCs w:val="28"/>
        </w:rPr>
        <w:t>3</w:t>
      </w:r>
      <w:r w:rsidR="00285202" w:rsidRPr="00285202">
        <w:rPr>
          <w:rFonts w:ascii="PT Astra Serif" w:hAnsi="PT Astra Serif"/>
          <w:sz w:val="28"/>
          <w:szCs w:val="28"/>
        </w:rPr>
        <w:t>0</w:t>
      </w:r>
      <w:r w:rsidR="00B86899" w:rsidRPr="00285202">
        <w:rPr>
          <w:rFonts w:ascii="PT Astra Serif" w:hAnsi="PT Astra Serif"/>
          <w:sz w:val="28"/>
          <w:szCs w:val="28"/>
        </w:rPr>
        <w:t>(1)</w:t>
      </w:r>
      <w:r w:rsidR="00C554AD" w:rsidRPr="00285202">
        <w:rPr>
          <w:rFonts w:ascii="PT Astra Serif" w:hAnsi="PT Astra Serif"/>
          <w:sz w:val="28"/>
          <w:szCs w:val="28"/>
        </w:rPr>
        <w:t>. П</w:t>
      </w:r>
      <w:r w:rsidRPr="00285202">
        <w:rPr>
          <w:rFonts w:ascii="PT Astra Serif" w:hAnsi="PT Astra Serif"/>
          <w:sz w:val="28"/>
          <w:szCs w:val="28"/>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sidR="00C554AD" w:rsidRPr="00285202">
        <w:rPr>
          <w:rFonts w:ascii="PT Astra Serif" w:hAnsi="PT Astra Serif"/>
          <w:sz w:val="28"/>
          <w:szCs w:val="28"/>
        </w:rPr>
        <w:t>.</w:t>
      </w:r>
    </w:p>
    <w:p w:rsidR="00610831" w:rsidRPr="00610831" w:rsidRDefault="00C554AD" w:rsidP="00610831">
      <w:pPr>
        <w:spacing w:after="0" w:line="240" w:lineRule="auto"/>
        <w:ind w:firstLine="540"/>
        <w:jc w:val="both"/>
        <w:rPr>
          <w:rFonts w:ascii="PT Astra Serif" w:eastAsia="Times New Roman" w:hAnsi="PT Astra Serif" w:cs="Times New Roman"/>
          <w:sz w:val="28"/>
          <w:szCs w:val="28"/>
          <w:lang w:eastAsia="ru-RU"/>
        </w:rPr>
      </w:pPr>
      <w:r w:rsidRPr="00285202">
        <w:rPr>
          <w:rFonts w:ascii="PT Astra Serif" w:eastAsia="Times New Roman" w:hAnsi="PT Astra Serif" w:cs="Times New Roman"/>
          <w:sz w:val="28"/>
          <w:szCs w:val="28"/>
          <w:lang w:eastAsia="ru-RU"/>
        </w:rPr>
        <w:t>3</w:t>
      </w:r>
      <w:r w:rsidR="00285202" w:rsidRPr="00285202">
        <w:rPr>
          <w:rFonts w:ascii="PT Astra Serif" w:eastAsia="Times New Roman" w:hAnsi="PT Astra Serif" w:cs="Times New Roman"/>
          <w:sz w:val="28"/>
          <w:szCs w:val="28"/>
          <w:lang w:eastAsia="ru-RU"/>
        </w:rPr>
        <w:t>0</w:t>
      </w:r>
      <w:r w:rsidR="00B86899" w:rsidRPr="00285202">
        <w:rPr>
          <w:rFonts w:ascii="PT Astra Serif" w:eastAsia="Times New Roman" w:hAnsi="PT Astra Serif" w:cs="Times New Roman"/>
          <w:sz w:val="28"/>
          <w:szCs w:val="28"/>
          <w:lang w:eastAsia="ru-RU"/>
        </w:rPr>
        <w:t>(2)</w:t>
      </w:r>
      <w:r w:rsidRPr="00285202">
        <w:rPr>
          <w:rFonts w:ascii="PT Astra Serif" w:eastAsia="Times New Roman" w:hAnsi="PT Astra Serif" w:cs="Times New Roman"/>
          <w:sz w:val="28"/>
          <w:szCs w:val="28"/>
          <w:lang w:eastAsia="ru-RU"/>
        </w:rPr>
        <w:t>. П</w:t>
      </w:r>
      <w:r w:rsidR="00610831" w:rsidRPr="00610831">
        <w:rPr>
          <w:rFonts w:ascii="PT Astra Serif" w:eastAsia="Times New Roman" w:hAnsi="PT Astra Serif" w:cs="Times New Roman"/>
          <w:sz w:val="28"/>
          <w:szCs w:val="28"/>
          <w:lang w:eastAsia="ru-RU"/>
        </w:rPr>
        <w:t xml:space="preserve">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w:t>
      </w:r>
      <w:r w:rsidR="00610831" w:rsidRPr="00285202">
        <w:rPr>
          <w:rFonts w:ascii="PT Astra Serif" w:eastAsia="Times New Roman" w:hAnsi="PT Astra Serif" w:cs="Times New Roman"/>
          <w:sz w:val="28"/>
          <w:szCs w:val="28"/>
          <w:lang w:eastAsia="ru-RU"/>
        </w:rPr>
        <w:t>республиканский бюджет Республики Алтай.»</w:t>
      </w:r>
      <w:r w:rsidR="00285202" w:rsidRPr="00285202">
        <w:rPr>
          <w:rFonts w:ascii="PT Astra Serif" w:eastAsia="Times New Roman" w:hAnsi="PT Astra Serif" w:cs="Times New Roman"/>
          <w:sz w:val="28"/>
          <w:szCs w:val="28"/>
          <w:lang w:eastAsia="ru-RU"/>
        </w:rPr>
        <w:t>;</w:t>
      </w:r>
      <w:r w:rsidR="00610831" w:rsidRPr="00610831">
        <w:rPr>
          <w:rFonts w:ascii="PT Astra Serif" w:eastAsia="Times New Roman" w:hAnsi="PT Astra Serif" w:cs="Times New Roman"/>
          <w:sz w:val="28"/>
          <w:szCs w:val="28"/>
          <w:lang w:eastAsia="ru-RU"/>
        </w:rPr>
        <w:t xml:space="preserve"> </w:t>
      </w:r>
    </w:p>
    <w:p w:rsidR="005F7F12" w:rsidRPr="00285202" w:rsidRDefault="00C554AD" w:rsidP="00E27C7A">
      <w:pPr>
        <w:spacing w:after="0" w:line="240" w:lineRule="auto"/>
        <w:ind w:firstLine="567"/>
        <w:jc w:val="both"/>
        <w:rPr>
          <w:rFonts w:ascii="PT Astra Serif" w:hAnsi="PT Astra Serif"/>
          <w:sz w:val="28"/>
          <w:szCs w:val="28"/>
        </w:rPr>
      </w:pPr>
      <w:r w:rsidRPr="00285202">
        <w:rPr>
          <w:rFonts w:ascii="PT Astra Serif" w:hAnsi="PT Astra Serif"/>
          <w:sz w:val="28"/>
          <w:szCs w:val="28"/>
        </w:rPr>
        <w:t>б</w:t>
      </w:r>
      <w:r w:rsidR="005F7F12" w:rsidRPr="00285202">
        <w:rPr>
          <w:rFonts w:ascii="PT Astra Serif" w:hAnsi="PT Astra Serif"/>
          <w:sz w:val="28"/>
          <w:szCs w:val="28"/>
        </w:rPr>
        <w:t xml:space="preserve">) </w:t>
      </w:r>
      <w:r w:rsidR="00B86899" w:rsidRPr="00285202">
        <w:rPr>
          <w:rFonts w:ascii="PT Astra Serif" w:eastAsia="Times New Roman" w:hAnsi="PT Astra Serif" w:cs="Times New Roman"/>
          <w:sz w:val="28"/>
          <w:szCs w:val="28"/>
          <w:lang w:eastAsia="ru-RU"/>
        </w:rPr>
        <w:t>дополнить пункт</w:t>
      </w:r>
      <w:r w:rsidR="00285202" w:rsidRPr="00285202">
        <w:rPr>
          <w:rFonts w:ascii="PT Astra Serif" w:eastAsia="Times New Roman" w:hAnsi="PT Astra Serif" w:cs="Times New Roman"/>
          <w:sz w:val="28"/>
          <w:szCs w:val="28"/>
          <w:lang w:eastAsia="ru-RU"/>
        </w:rPr>
        <w:t>ом</w:t>
      </w:r>
      <w:r w:rsidR="00B86899" w:rsidRPr="00285202">
        <w:rPr>
          <w:rFonts w:ascii="PT Astra Serif" w:eastAsia="Times New Roman" w:hAnsi="PT Astra Serif" w:cs="Times New Roman"/>
          <w:sz w:val="28"/>
          <w:szCs w:val="28"/>
          <w:lang w:eastAsia="ru-RU"/>
        </w:rPr>
        <w:t xml:space="preserve"> 31(1) следующего содержания:</w:t>
      </w:r>
    </w:p>
    <w:p w:rsidR="00285202" w:rsidRPr="00285202" w:rsidRDefault="005F7F12" w:rsidP="00285202">
      <w:pPr>
        <w:pStyle w:val="ac"/>
        <w:spacing w:before="0" w:beforeAutospacing="0" w:after="0" w:afterAutospacing="0" w:line="288" w:lineRule="atLeast"/>
        <w:ind w:firstLine="540"/>
        <w:jc w:val="both"/>
        <w:rPr>
          <w:rFonts w:ascii="PT Astra Serif" w:hAnsi="PT Astra Serif"/>
          <w:sz w:val="28"/>
          <w:szCs w:val="28"/>
        </w:rPr>
      </w:pPr>
      <w:r w:rsidRPr="00285202">
        <w:rPr>
          <w:rFonts w:ascii="PT Astra Serif" w:hAnsi="PT Astra Serif"/>
          <w:sz w:val="28"/>
          <w:szCs w:val="28"/>
        </w:rPr>
        <w:t>«</w:t>
      </w:r>
      <w:r w:rsidR="00285202" w:rsidRPr="00285202">
        <w:rPr>
          <w:rFonts w:ascii="PT Astra Serif" w:hAnsi="PT Astra Serif"/>
          <w:sz w:val="28"/>
          <w:szCs w:val="28"/>
        </w:rPr>
        <w:t>31(1)</w:t>
      </w:r>
      <w:r w:rsidR="00F2431B" w:rsidRPr="00285202">
        <w:rPr>
          <w:rFonts w:ascii="PT Astra Serif" w:hAnsi="PT Astra Serif"/>
          <w:sz w:val="28"/>
          <w:szCs w:val="28"/>
        </w:rPr>
        <w:t xml:space="preserve">. </w:t>
      </w:r>
      <w:r w:rsidR="00285202" w:rsidRPr="00285202">
        <w:rPr>
          <w:rFonts w:ascii="PT Astra Serif" w:hAnsi="PT Astra Serif"/>
          <w:sz w:val="28"/>
          <w:szCs w:val="28"/>
        </w:rPr>
        <w:t>Порядок и сроки проверки и принятия отчетности, представленной получателем субсидии, определяются в соглашении.».</w:t>
      </w:r>
    </w:p>
    <w:p w:rsidR="005F7F12" w:rsidRPr="00285202" w:rsidRDefault="005F7F12" w:rsidP="005F7F12">
      <w:pPr>
        <w:spacing w:after="0" w:line="240" w:lineRule="auto"/>
        <w:ind w:firstLine="540"/>
        <w:jc w:val="both"/>
        <w:rPr>
          <w:rFonts w:ascii="PT Astra Serif" w:hAnsi="PT Astra Serif"/>
          <w:sz w:val="28"/>
          <w:szCs w:val="28"/>
        </w:rPr>
      </w:pPr>
    </w:p>
    <w:p w:rsidR="001B1DCF" w:rsidRPr="00285202"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206B1C" w:rsidRPr="00285202" w:rsidRDefault="00206B1C"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B85072" w:rsidRPr="00285202" w:rsidRDefault="00B85072" w:rsidP="00B85072">
      <w:pPr>
        <w:shd w:val="clear" w:color="auto" w:fill="FFFFFF"/>
        <w:suppressAutoHyphens/>
        <w:autoSpaceDE w:val="0"/>
        <w:autoSpaceDN w:val="0"/>
        <w:adjustRightInd w:val="0"/>
        <w:spacing w:after="0" w:line="240" w:lineRule="auto"/>
        <w:ind w:firstLine="426"/>
        <w:jc w:val="both"/>
        <w:rPr>
          <w:rFonts w:ascii="PT Astra Serif" w:hAnsi="PT Astra Serif"/>
          <w:sz w:val="28"/>
          <w:szCs w:val="28"/>
          <w:lang w:eastAsia="ru-RU"/>
        </w:rPr>
      </w:pPr>
      <w:r w:rsidRPr="00285202">
        <w:rPr>
          <w:rFonts w:ascii="PT Astra Serif" w:eastAsia="Times New Roman" w:hAnsi="PT Astra Serif" w:cs="Times New Roman"/>
          <w:sz w:val="28"/>
          <w:szCs w:val="28"/>
          <w:lang w:eastAsia="ru-RU"/>
        </w:rPr>
        <w:t xml:space="preserve"> </w:t>
      </w:r>
      <w:r w:rsidRPr="00285202">
        <w:rPr>
          <w:rFonts w:ascii="PT Astra Serif" w:hAnsi="PT Astra Serif"/>
          <w:sz w:val="28"/>
          <w:szCs w:val="28"/>
          <w:lang w:eastAsia="ru-RU"/>
        </w:rPr>
        <w:t>Глава Республики Алтай,</w:t>
      </w:r>
    </w:p>
    <w:p w:rsidR="00B85072" w:rsidRPr="00285202" w:rsidRDefault="00B85072" w:rsidP="00B85072">
      <w:pPr>
        <w:shd w:val="clear" w:color="auto" w:fill="FFFFFF"/>
        <w:suppressAutoHyphens/>
        <w:autoSpaceDE w:val="0"/>
        <w:autoSpaceDN w:val="0"/>
        <w:adjustRightInd w:val="0"/>
        <w:spacing w:after="0" w:line="240" w:lineRule="auto"/>
        <w:jc w:val="both"/>
        <w:rPr>
          <w:rFonts w:ascii="PT Astra Serif" w:hAnsi="PT Astra Serif"/>
          <w:sz w:val="28"/>
          <w:szCs w:val="28"/>
          <w:lang w:eastAsia="ru-RU"/>
        </w:rPr>
      </w:pPr>
      <w:r w:rsidRPr="00285202">
        <w:rPr>
          <w:rFonts w:ascii="PT Astra Serif" w:hAnsi="PT Astra Serif"/>
          <w:sz w:val="28"/>
          <w:szCs w:val="28"/>
          <w:lang w:eastAsia="ru-RU"/>
        </w:rPr>
        <w:t xml:space="preserve">   Председатель Правительства</w:t>
      </w:r>
    </w:p>
    <w:p w:rsidR="00B85072" w:rsidRPr="00285202" w:rsidRDefault="00B85072" w:rsidP="00B85072">
      <w:pPr>
        <w:shd w:val="clear" w:color="auto" w:fill="FFFFFF"/>
        <w:suppressAutoHyphens/>
        <w:autoSpaceDE w:val="0"/>
        <w:autoSpaceDN w:val="0"/>
        <w:adjustRightInd w:val="0"/>
        <w:spacing w:after="0" w:line="240" w:lineRule="auto"/>
        <w:ind w:firstLine="567"/>
        <w:jc w:val="both"/>
        <w:rPr>
          <w:rFonts w:ascii="PT Astra Serif" w:hAnsi="PT Astra Serif"/>
          <w:sz w:val="28"/>
          <w:szCs w:val="28"/>
          <w:lang w:eastAsia="ru-RU"/>
        </w:rPr>
      </w:pPr>
      <w:r w:rsidRPr="00285202">
        <w:rPr>
          <w:rFonts w:ascii="PT Astra Serif" w:hAnsi="PT Astra Serif"/>
          <w:sz w:val="28"/>
          <w:szCs w:val="28"/>
          <w:lang w:eastAsia="ru-RU"/>
        </w:rPr>
        <w:t xml:space="preserve">    Республики Алтай </w:t>
      </w:r>
      <w:r w:rsidRPr="00285202">
        <w:rPr>
          <w:rFonts w:ascii="PT Astra Serif" w:hAnsi="PT Astra Serif"/>
          <w:sz w:val="28"/>
          <w:szCs w:val="28"/>
          <w:lang w:eastAsia="ru-RU"/>
        </w:rPr>
        <w:tab/>
      </w:r>
      <w:r w:rsidRPr="00285202">
        <w:rPr>
          <w:rFonts w:ascii="PT Astra Serif" w:hAnsi="PT Astra Serif"/>
          <w:sz w:val="28"/>
          <w:szCs w:val="28"/>
          <w:lang w:eastAsia="ru-RU"/>
        </w:rPr>
        <w:tab/>
      </w:r>
      <w:r w:rsidRPr="00285202">
        <w:rPr>
          <w:rFonts w:ascii="PT Astra Serif" w:hAnsi="PT Astra Serif"/>
          <w:sz w:val="28"/>
          <w:szCs w:val="28"/>
          <w:lang w:eastAsia="ru-RU"/>
        </w:rPr>
        <w:tab/>
      </w:r>
      <w:r w:rsidRPr="00285202">
        <w:rPr>
          <w:rFonts w:ascii="PT Astra Serif" w:hAnsi="PT Astra Serif"/>
          <w:sz w:val="28"/>
          <w:szCs w:val="28"/>
          <w:lang w:eastAsia="ru-RU"/>
        </w:rPr>
        <w:tab/>
      </w:r>
      <w:r w:rsidRPr="00285202">
        <w:rPr>
          <w:rFonts w:ascii="PT Astra Serif" w:hAnsi="PT Astra Serif"/>
          <w:sz w:val="28"/>
          <w:szCs w:val="28"/>
          <w:lang w:eastAsia="ru-RU"/>
        </w:rPr>
        <w:tab/>
        <w:t xml:space="preserve">        </w:t>
      </w:r>
      <w:proofErr w:type="spellStart"/>
      <w:r w:rsidRPr="00285202">
        <w:rPr>
          <w:rFonts w:ascii="PT Astra Serif" w:hAnsi="PT Astra Serif"/>
          <w:sz w:val="28"/>
          <w:szCs w:val="28"/>
          <w:lang w:eastAsia="ru-RU"/>
        </w:rPr>
        <w:t>О.Л</w:t>
      </w:r>
      <w:proofErr w:type="spellEnd"/>
      <w:r w:rsidRPr="00285202">
        <w:rPr>
          <w:rFonts w:ascii="PT Astra Serif" w:hAnsi="PT Astra Serif"/>
          <w:sz w:val="28"/>
          <w:szCs w:val="28"/>
          <w:lang w:eastAsia="ru-RU"/>
        </w:rPr>
        <w:t xml:space="preserve">. </w:t>
      </w:r>
      <w:proofErr w:type="spellStart"/>
      <w:r w:rsidRPr="00285202">
        <w:rPr>
          <w:rFonts w:ascii="PT Astra Serif" w:hAnsi="PT Astra Serif"/>
          <w:sz w:val="28"/>
          <w:szCs w:val="28"/>
          <w:lang w:eastAsia="ru-RU"/>
        </w:rPr>
        <w:t>Хорохордин</w:t>
      </w:r>
      <w:proofErr w:type="spellEnd"/>
    </w:p>
    <w:p w:rsidR="004B5E20" w:rsidRPr="00914D7F" w:rsidRDefault="004B5E20" w:rsidP="00B85072">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91191B" w:rsidRDefault="0091191B"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91191B" w:rsidRPr="00914D7F" w:rsidRDefault="0091191B"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2F3927"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2F3927">
        <w:rPr>
          <w:rFonts w:ascii="PT Astra Serif" w:eastAsia="Times New Roman" w:hAnsi="PT Astra Serif" w:cs="Times New Roman"/>
          <w:b/>
          <w:sz w:val="28"/>
          <w:szCs w:val="28"/>
          <w:lang w:eastAsia="ru-RU"/>
        </w:rPr>
        <w:t>ПОЯСНИТЕЛЬНАЯ ЗАПИСКА</w:t>
      </w:r>
    </w:p>
    <w:p w:rsidR="005D4400" w:rsidRPr="002F3927" w:rsidRDefault="005D4400" w:rsidP="001B1DCF">
      <w:pPr>
        <w:autoSpaceDE w:val="0"/>
        <w:autoSpaceDN w:val="0"/>
        <w:adjustRightInd w:val="0"/>
        <w:spacing w:after="0" w:line="240" w:lineRule="auto"/>
        <w:jc w:val="center"/>
        <w:rPr>
          <w:rFonts w:ascii="PT Astra Serif" w:eastAsia="Times New Roman" w:hAnsi="PT Astra Serif" w:cs="Times New Roman"/>
          <w:sz w:val="28"/>
          <w:szCs w:val="28"/>
        </w:rPr>
      </w:pPr>
    </w:p>
    <w:p w:rsidR="005D4400" w:rsidRPr="002F3927" w:rsidRDefault="001B1DCF" w:rsidP="005D4400">
      <w:pPr>
        <w:autoSpaceDE w:val="0"/>
        <w:autoSpaceDN w:val="0"/>
        <w:adjustRightInd w:val="0"/>
        <w:spacing w:after="0" w:line="240" w:lineRule="auto"/>
        <w:jc w:val="center"/>
        <w:rPr>
          <w:rFonts w:ascii="PT Astra Serif" w:eastAsia="Times New Roman" w:hAnsi="PT Astra Serif" w:cs="Times New Roman"/>
          <w:b/>
          <w:sz w:val="28"/>
          <w:szCs w:val="28"/>
        </w:rPr>
      </w:pPr>
      <w:r w:rsidRPr="002F3927">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2F3927">
        <w:rPr>
          <w:rFonts w:ascii="PT Astra Serif" w:eastAsia="Times New Roman" w:hAnsi="PT Astra Serif" w:cs="Times New Roman"/>
          <w:b/>
          <w:sz w:val="28"/>
          <w:szCs w:val="28"/>
          <w:lang w:eastAsia="ru-RU"/>
        </w:rPr>
        <w:br/>
      </w:r>
      <w:r w:rsidR="005D4400" w:rsidRPr="002F3927">
        <w:rPr>
          <w:rFonts w:ascii="PT Astra Serif" w:eastAsia="Times New Roman" w:hAnsi="PT Astra Serif" w:cs="Times New Roman"/>
          <w:b/>
          <w:sz w:val="28"/>
          <w:szCs w:val="28"/>
        </w:rPr>
        <w:t xml:space="preserve">«О внесении изменений в </w:t>
      </w:r>
      <w:r w:rsidR="00AF2723" w:rsidRPr="002F3927">
        <w:rPr>
          <w:rFonts w:ascii="PT Astra Serif" w:eastAsia="Times New Roman" w:hAnsi="PT Astra Serif" w:cs="Times New Roman"/>
          <w:b/>
          <w:sz w:val="28"/>
          <w:szCs w:val="28"/>
        </w:rPr>
        <w:t>п</w:t>
      </w:r>
      <w:r w:rsidR="005D4400" w:rsidRPr="002F3927">
        <w:rPr>
          <w:rFonts w:ascii="PT Astra Serif" w:eastAsia="Times New Roman" w:hAnsi="PT Astra Serif" w:cs="Times New Roman"/>
          <w:b/>
          <w:sz w:val="28"/>
          <w:szCs w:val="28"/>
        </w:rPr>
        <w:t xml:space="preserve">остановление Правительства Республики Алтай от </w:t>
      </w:r>
      <w:r w:rsidR="002F3927" w:rsidRPr="002F3927">
        <w:rPr>
          <w:rFonts w:ascii="PT Astra Serif" w:eastAsia="Times New Roman" w:hAnsi="PT Astra Serif" w:cs="Times New Roman"/>
          <w:b/>
          <w:sz w:val="28"/>
          <w:szCs w:val="28"/>
        </w:rPr>
        <w:t>25</w:t>
      </w:r>
      <w:r w:rsidR="005D4400" w:rsidRPr="002F3927">
        <w:rPr>
          <w:rFonts w:ascii="PT Astra Serif" w:eastAsia="Times New Roman" w:hAnsi="PT Astra Serif" w:cs="Times New Roman"/>
          <w:b/>
          <w:sz w:val="28"/>
          <w:szCs w:val="28"/>
        </w:rPr>
        <w:t xml:space="preserve"> </w:t>
      </w:r>
      <w:r w:rsidR="002F3927" w:rsidRPr="002F3927">
        <w:rPr>
          <w:rFonts w:ascii="PT Astra Serif" w:eastAsia="Times New Roman" w:hAnsi="PT Astra Serif" w:cs="Times New Roman"/>
          <w:b/>
          <w:sz w:val="28"/>
          <w:szCs w:val="28"/>
        </w:rPr>
        <w:t>января</w:t>
      </w:r>
      <w:r w:rsidR="005D4400" w:rsidRPr="002F3927">
        <w:rPr>
          <w:rFonts w:ascii="PT Astra Serif" w:eastAsia="Times New Roman" w:hAnsi="PT Astra Serif" w:cs="Times New Roman"/>
          <w:b/>
          <w:sz w:val="28"/>
          <w:szCs w:val="28"/>
        </w:rPr>
        <w:t xml:space="preserve"> 202</w:t>
      </w:r>
      <w:r w:rsidR="002F3927" w:rsidRPr="002F3927">
        <w:rPr>
          <w:rFonts w:ascii="PT Astra Serif" w:eastAsia="Times New Roman" w:hAnsi="PT Astra Serif" w:cs="Times New Roman"/>
          <w:b/>
          <w:sz w:val="28"/>
          <w:szCs w:val="28"/>
        </w:rPr>
        <w:t>4</w:t>
      </w:r>
      <w:r w:rsidR="005D4400" w:rsidRPr="002F3927">
        <w:rPr>
          <w:rFonts w:ascii="PT Astra Serif" w:eastAsia="Times New Roman" w:hAnsi="PT Astra Serif" w:cs="Times New Roman"/>
          <w:b/>
          <w:sz w:val="28"/>
          <w:szCs w:val="28"/>
        </w:rPr>
        <w:t xml:space="preserve"> г. № </w:t>
      </w:r>
      <w:r w:rsidR="002F3927" w:rsidRPr="002F3927">
        <w:rPr>
          <w:rFonts w:ascii="PT Astra Serif" w:eastAsia="Times New Roman" w:hAnsi="PT Astra Serif" w:cs="Times New Roman"/>
          <w:b/>
          <w:sz w:val="28"/>
          <w:szCs w:val="28"/>
        </w:rPr>
        <w:t>13</w:t>
      </w:r>
      <w:r w:rsidR="005D4400" w:rsidRPr="002F3927">
        <w:rPr>
          <w:rFonts w:ascii="PT Astra Serif" w:eastAsia="Times New Roman" w:hAnsi="PT Astra Serif" w:cs="Times New Roman"/>
          <w:b/>
          <w:sz w:val="28"/>
          <w:szCs w:val="28"/>
        </w:rPr>
        <w:t xml:space="preserve">» </w:t>
      </w:r>
    </w:p>
    <w:p w:rsidR="001B1DCF" w:rsidRPr="002F3927" w:rsidRDefault="001B1DCF" w:rsidP="001F423A">
      <w:pPr>
        <w:spacing w:after="0" w:line="240" w:lineRule="auto"/>
        <w:ind w:hanging="119"/>
        <w:jc w:val="center"/>
        <w:rPr>
          <w:rFonts w:ascii="PT Astra Serif" w:eastAsia="Times New Roman" w:hAnsi="PT Astra Serif" w:cs="Times New Roman"/>
          <w:b/>
          <w:sz w:val="28"/>
          <w:szCs w:val="28"/>
          <w:lang w:eastAsia="ru-RU"/>
        </w:rPr>
      </w:pPr>
    </w:p>
    <w:p w:rsidR="001B1DCF" w:rsidRPr="002F3927" w:rsidRDefault="001B1DCF" w:rsidP="001B1DCF">
      <w:pPr>
        <w:spacing w:after="0" w:line="240" w:lineRule="auto"/>
        <w:ind w:firstLine="709"/>
        <w:jc w:val="both"/>
        <w:rPr>
          <w:rFonts w:ascii="PT Astra Serif" w:eastAsia="Times New Roman" w:hAnsi="PT Astra Serif" w:cs="Times New Roman"/>
          <w:b/>
          <w:spacing w:val="-2"/>
          <w:sz w:val="28"/>
          <w:szCs w:val="28"/>
        </w:rPr>
      </w:pPr>
      <w:r w:rsidRPr="002F3927">
        <w:rPr>
          <w:rFonts w:ascii="PT Astra Serif" w:eastAsia="Times New Roman" w:hAnsi="PT Astra Serif"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5D4400" w:rsidRPr="002F3927">
        <w:rPr>
          <w:rFonts w:ascii="PT Astra Serif" w:eastAsia="Times New Roman" w:hAnsi="PT Astra Serif" w:cs="Times New Roman"/>
          <w:sz w:val="28"/>
          <w:szCs w:val="28"/>
        </w:rPr>
        <w:t xml:space="preserve">«О внесении изменений в </w:t>
      </w:r>
      <w:r w:rsidR="00AF2723" w:rsidRPr="002F3927">
        <w:rPr>
          <w:rFonts w:ascii="PT Astra Serif" w:eastAsia="Times New Roman" w:hAnsi="PT Astra Serif" w:cs="Times New Roman"/>
          <w:sz w:val="28"/>
          <w:szCs w:val="28"/>
        </w:rPr>
        <w:t>п</w:t>
      </w:r>
      <w:r w:rsidR="005D4400" w:rsidRPr="002F3927">
        <w:rPr>
          <w:rFonts w:ascii="PT Astra Serif" w:eastAsia="Times New Roman" w:hAnsi="PT Astra Serif" w:cs="Times New Roman"/>
          <w:sz w:val="28"/>
          <w:szCs w:val="28"/>
        </w:rPr>
        <w:t xml:space="preserve">остановление Правительства Республики Алтай от </w:t>
      </w:r>
      <w:r w:rsidR="002F3927" w:rsidRPr="002F3927">
        <w:rPr>
          <w:rFonts w:ascii="PT Astra Serif" w:eastAsia="Times New Roman" w:hAnsi="PT Astra Serif" w:cs="Times New Roman"/>
          <w:sz w:val="28"/>
          <w:szCs w:val="28"/>
        </w:rPr>
        <w:t>25</w:t>
      </w:r>
      <w:r w:rsidR="005D4400" w:rsidRPr="002F3927">
        <w:rPr>
          <w:rFonts w:ascii="PT Astra Serif" w:eastAsia="Times New Roman" w:hAnsi="PT Astra Serif" w:cs="Times New Roman"/>
          <w:sz w:val="28"/>
          <w:szCs w:val="28"/>
        </w:rPr>
        <w:t xml:space="preserve"> </w:t>
      </w:r>
      <w:r w:rsidR="002F3927" w:rsidRPr="002F3927">
        <w:rPr>
          <w:rFonts w:ascii="PT Astra Serif" w:eastAsia="Times New Roman" w:hAnsi="PT Astra Serif" w:cs="Times New Roman"/>
          <w:sz w:val="28"/>
          <w:szCs w:val="28"/>
        </w:rPr>
        <w:t>января</w:t>
      </w:r>
      <w:r w:rsidR="005D4400" w:rsidRPr="002F3927">
        <w:rPr>
          <w:rFonts w:ascii="PT Astra Serif" w:eastAsia="Times New Roman" w:hAnsi="PT Astra Serif" w:cs="Times New Roman"/>
          <w:sz w:val="28"/>
          <w:szCs w:val="28"/>
        </w:rPr>
        <w:t xml:space="preserve"> 202</w:t>
      </w:r>
      <w:r w:rsidR="002F3927" w:rsidRPr="002F3927">
        <w:rPr>
          <w:rFonts w:ascii="PT Astra Serif" w:eastAsia="Times New Roman" w:hAnsi="PT Astra Serif" w:cs="Times New Roman"/>
          <w:sz w:val="28"/>
          <w:szCs w:val="28"/>
        </w:rPr>
        <w:t>4 г. № 13</w:t>
      </w:r>
      <w:r w:rsidR="005D4400" w:rsidRPr="002F3927">
        <w:rPr>
          <w:rFonts w:ascii="PT Astra Serif" w:eastAsia="Times New Roman" w:hAnsi="PT Astra Serif" w:cs="Times New Roman"/>
          <w:sz w:val="28"/>
          <w:szCs w:val="28"/>
        </w:rPr>
        <w:t>»</w:t>
      </w:r>
      <w:r w:rsidRPr="002F3927">
        <w:rPr>
          <w:rFonts w:ascii="PT Astra Serif" w:eastAsia="Times New Roman" w:hAnsi="PT Astra Serif" w:cs="Times New Roman"/>
          <w:spacing w:val="-2"/>
          <w:sz w:val="28"/>
          <w:szCs w:val="28"/>
        </w:rPr>
        <w:t xml:space="preserve"> (далее – проект постановления) является Министерство экономического развития Республики Алтай (далее – </w:t>
      </w:r>
      <w:r w:rsidRPr="002F3927">
        <w:rPr>
          <w:rFonts w:ascii="PT Astra Serif" w:eastAsia="Times New Roman" w:hAnsi="PT Astra Serif" w:cs="Times New Roman"/>
          <w:sz w:val="28"/>
          <w:szCs w:val="28"/>
        </w:rPr>
        <w:t>Министерство).</w:t>
      </w:r>
    </w:p>
    <w:p w:rsidR="003875E0" w:rsidRPr="002F3927" w:rsidRDefault="001B1DCF" w:rsidP="00846BD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2F3927">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w:t>
      </w:r>
      <w:r w:rsidR="00FB3D3D" w:rsidRPr="002F3927">
        <w:rPr>
          <w:rFonts w:ascii="PT Astra Serif" w:eastAsia="Times New Roman" w:hAnsi="PT Astra Serif" w:cs="Times New Roman"/>
          <w:sz w:val="28"/>
          <w:szCs w:val="28"/>
          <w:lang w:eastAsia="ru-RU"/>
        </w:rPr>
        <w:t xml:space="preserve"> </w:t>
      </w:r>
      <w:r w:rsidR="002F3927" w:rsidRPr="002F3927">
        <w:rPr>
          <w:rFonts w:ascii="PT Astra Serif" w:hAnsi="PT Astra Serif"/>
          <w:sz w:val="28"/>
          <w:szCs w:val="28"/>
        </w:rPr>
        <w:t>Правила</w:t>
      </w:r>
      <w:r w:rsidR="002F3927" w:rsidRPr="002F3927">
        <w:rPr>
          <w:rFonts w:ascii="PT Astra Serif" w:eastAsia="Times New Roman" w:hAnsi="PT Astra Serif" w:cs="Times New Roman"/>
          <w:sz w:val="28"/>
          <w:szCs w:val="28"/>
        </w:rPr>
        <w:t xml:space="preserve"> </w:t>
      </w:r>
      <w:r w:rsidR="002F3927" w:rsidRPr="002F3927">
        <w:rPr>
          <w:rFonts w:ascii="PT Astra Serif" w:hAnsi="PT Astra Serif" w:cs="Arial"/>
          <w:bCs/>
          <w:sz w:val="28"/>
          <w:szCs w:val="28"/>
        </w:rPr>
        <w:t xml:space="preserve">предоставления субсидии некоммерческим организациям, </w:t>
      </w:r>
      <w:r w:rsidR="002F3927" w:rsidRPr="002F3927">
        <w:rPr>
          <w:rFonts w:ascii="PT Astra Serif" w:eastAsia="Times New Roman" w:hAnsi="PT Astra Serif" w:cs="Arial"/>
          <w:bCs/>
          <w:sz w:val="28"/>
          <w:szCs w:val="28"/>
          <w:lang w:eastAsia="ru-RU"/>
        </w:rPr>
        <w:t>не являющимся государственным</w:t>
      </w:r>
      <w:r w:rsidR="002F3927" w:rsidRPr="002F3927">
        <w:rPr>
          <w:rFonts w:ascii="PT Astra Serif" w:hAnsi="PT Astra Serif" w:cs="Arial"/>
          <w:bCs/>
          <w:sz w:val="28"/>
          <w:szCs w:val="28"/>
        </w:rPr>
        <w:t xml:space="preserve">и (муниципальными) учреждениями </w:t>
      </w:r>
      <w:r w:rsidR="002F3927" w:rsidRPr="002F3927">
        <w:rPr>
          <w:rFonts w:ascii="PT Astra Serif" w:eastAsia="Times New Roman" w:hAnsi="PT Astra Serif" w:cs="Arial"/>
          <w:bCs/>
          <w:sz w:val="28"/>
          <w:szCs w:val="28"/>
          <w:lang w:eastAsia="ru-RU"/>
        </w:rPr>
        <w:t>Республики Алтай, в целях реализации мероприятий приоритетных проектов социально-экономического развития Республики А</w:t>
      </w:r>
      <w:r w:rsidR="002F3927" w:rsidRPr="002F3927">
        <w:rPr>
          <w:rFonts w:ascii="PT Astra Serif" w:hAnsi="PT Astra Serif" w:cs="Arial"/>
          <w:bCs/>
          <w:sz w:val="28"/>
          <w:szCs w:val="28"/>
        </w:rPr>
        <w:t>лтай</w:t>
      </w:r>
      <w:r w:rsidR="002F3927" w:rsidRPr="002F3927">
        <w:rPr>
          <w:rFonts w:ascii="PT Astra Serif" w:hAnsi="PT Astra Serif"/>
          <w:sz w:val="28"/>
          <w:szCs w:val="28"/>
        </w:rPr>
        <w:t>,</w:t>
      </w:r>
      <w:r w:rsidR="00303A94" w:rsidRPr="002F3927">
        <w:rPr>
          <w:rFonts w:ascii="PT Astra Serif" w:eastAsia="Times New Roman" w:hAnsi="PT Astra Serif" w:cs="Times New Roman"/>
          <w:spacing w:val="-2"/>
          <w:sz w:val="28"/>
          <w:szCs w:val="28"/>
        </w:rPr>
        <w:t xml:space="preserve"> </w:t>
      </w:r>
      <w:r w:rsidR="00DF4928" w:rsidRPr="002F3927">
        <w:rPr>
          <w:rFonts w:ascii="PT Astra Serif" w:eastAsia="Times New Roman" w:hAnsi="PT Astra Serif" w:cs="Times New Roman"/>
          <w:sz w:val="28"/>
          <w:szCs w:val="28"/>
          <w:lang w:eastAsia="ru-RU"/>
        </w:rPr>
        <w:t>в части</w:t>
      </w:r>
      <w:r w:rsidR="00303A94" w:rsidRPr="002F3927">
        <w:rPr>
          <w:rFonts w:ascii="PT Astra Serif" w:eastAsia="Times New Roman" w:hAnsi="PT Astra Serif" w:cs="Times New Roman"/>
          <w:sz w:val="28"/>
          <w:szCs w:val="28"/>
          <w:lang w:eastAsia="ru-RU"/>
        </w:rPr>
        <w:t xml:space="preserve"> </w:t>
      </w:r>
      <w:r w:rsidR="00DB62A6" w:rsidRPr="002F3927">
        <w:rPr>
          <w:rFonts w:ascii="PT Astra Serif" w:eastAsia="Times New Roman" w:hAnsi="PT Astra Serif" w:cs="Times New Roman"/>
          <w:sz w:val="28"/>
          <w:szCs w:val="28"/>
          <w:lang w:eastAsia="ru-RU"/>
        </w:rPr>
        <w:t>приведения к федеральному законодательству</w:t>
      </w:r>
      <w:r w:rsidR="00FB3D3D" w:rsidRPr="002F3927">
        <w:rPr>
          <w:rFonts w:ascii="PT Astra Serif" w:eastAsia="Times New Roman" w:hAnsi="PT Astra Serif" w:cs="Times New Roman"/>
          <w:sz w:val="28"/>
          <w:szCs w:val="28"/>
          <w:lang w:eastAsia="ru-RU"/>
        </w:rPr>
        <w:t>.</w:t>
      </w:r>
    </w:p>
    <w:p w:rsidR="003875E0" w:rsidRPr="002F3927" w:rsidRDefault="003875E0" w:rsidP="003875E0">
      <w:pPr>
        <w:autoSpaceDE w:val="0"/>
        <w:autoSpaceDN w:val="0"/>
        <w:adjustRightInd w:val="0"/>
        <w:spacing w:after="0" w:line="240" w:lineRule="auto"/>
        <w:ind w:firstLine="709"/>
        <w:jc w:val="both"/>
        <w:rPr>
          <w:rFonts w:ascii="PT Astra Serif" w:hAnsi="PT Astra Serif"/>
          <w:sz w:val="28"/>
          <w:szCs w:val="28"/>
          <w:lang w:eastAsia="ru-RU"/>
        </w:rPr>
      </w:pPr>
      <w:r w:rsidRPr="002F3927">
        <w:rPr>
          <w:rFonts w:ascii="PT Astra Serif" w:eastAsia="Times New Roman" w:hAnsi="PT Astra Serif" w:cs="Times New Roman"/>
          <w:sz w:val="28"/>
          <w:szCs w:val="28"/>
          <w:lang w:eastAsia="ru-RU"/>
        </w:rPr>
        <w:t xml:space="preserve">Целью принятия проекта постановления является </w:t>
      </w:r>
      <w:r w:rsidRPr="002F3927">
        <w:rPr>
          <w:rFonts w:ascii="PT Astra Serif" w:hAnsi="PT Astra Serif"/>
          <w:sz w:val="28"/>
          <w:szCs w:val="28"/>
          <w:lang w:eastAsia="ru-RU"/>
        </w:rPr>
        <w:t>приведение законодательства Республики Алтай в соответствие с федеральным законодательством.</w:t>
      </w:r>
    </w:p>
    <w:p w:rsidR="001B1DCF" w:rsidRPr="002F3927" w:rsidRDefault="001B1DCF" w:rsidP="003875E0">
      <w:pPr>
        <w:autoSpaceDE w:val="0"/>
        <w:autoSpaceDN w:val="0"/>
        <w:adjustRightInd w:val="0"/>
        <w:spacing w:after="0" w:line="240" w:lineRule="auto"/>
        <w:ind w:firstLine="709"/>
        <w:jc w:val="both"/>
        <w:rPr>
          <w:rFonts w:ascii="PT Astra Serif" w:hAnsi="PT Astra Serif"/>
          <w:sz w:val="28"/>
          <w:szCs w:val="28"/>
          <w:lang w:eastAsia="ru-RU"/>
        </w:rPr>
      </w:pPr>
      <w:r w:rsidRPr="002F3927">
        <w:rPr>
          <w:rFonts w:ascii="PT Astra Serif" w:eastAsia="Times New Roman" w:hAnsi="PT Astra Serif" w:cs="Times New Roman"/>
          <w:sz w:val="28"/>
          <w:szCs w:val="28"/>
        </w:rPr>
        <w:t>Правовым основанием принятия проекта постановления являются:</w:t>
      </w:r>
    </w:p>
    <w:p w:rsidR="001B1DCF" w:rsidRPr="002F3927"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2F3927">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B1DCF" w:rsidRPr="002F3927" w:rsidRDefault="001B1DCF" w:rsidP="00DB62A6">
      <w:pPr>
        <w:pStyle w:val="a6"/>
        <w:numPr>
          <w:ilvl w:val="0"/>
          <w:numId w:val="1"/>
        </w:numPr>
        <w:spacing w:after="0" w:line="240" w:lineRule="auto"/>
        <w:ind w:left="0" w:firstLine="709"/>
        <w:jc w:val="both"/>
        <w:rPr>
          <w:rFonts w:ascii="PT Astra Serif" w:eastAsia="Times New Roman" w:hAnsi="PT Astra Serif" w:cs="Times New Roman"/>
          <w:sz w:val="28"/>
          <w:szCs w:val="28"/>
        </w:rPr>
      </w:pPr>
      <w:r w:rsidRPr="002F3927">
        <w:rPr>
          <w:rFonts w:ascii="PT Astra Serif" w:eastAsia="Times New Roman" w:hAnsi="PT Astra Serif" w:cs="Times New Roman"/>
          <w:sz w:val="28"/>
          <w:szCs w:val="28"/>
        </w:rPr>
        <w:t xml:space="preserve">постановление Правительства Российской Федерации от </w:t>
      </w:r>
      <w:r w:rsidR="00DB62A6" w:rsidRPr="002F3927">
        <w:rPr>
          <w:rFonts w:ascii="PT Astra Serif" w:eastAsia="Times New Roman" w:hAnsi="PT Astra Serif" w:cs="Times New Roman"/>
          <w:sz w:val="28"/>
          <w:szCs w:val="28"/>
        </w:rPr>
        <w:t>25 октября</w:t>
      </w:r>
      <w:r w:rsidRPr="002F3927">
        <w:rPr>
          <w:rFonts w:ascii="PT Astra Serif" w:eastAsia="Times New Roman" w:hAnsi="PT Astra Serif" w:cs="Times New Roman"/>
          <w:sz w:val="28"/>
          <w:szCs w:val="28"/>
        </w:rPr>
        <w:t xml:space="preserve"> 202</w:t>
      </w:r>
      <w:r w:rsidR="00DB62A6" w:rsidRPr="002F3927">
        <w:rPr>
          <w:rFonts w:ascii="PT Astra Serif" w:eastAsia="Times New Roman" w:hAnsi="PT Astra Serif" w:cs="Times New Roman"/>
          <w:sz w:val="28"/>
          <w:szCs w:val="28"/>
        </w:rPr>
        <w:t>3</w:t>
      </w:r>
      <w:r w:rsidRPr="002F3927">
        <w:rPr>
          <w:rFonts w:ascii="PT Astra Serif" w:eastAsia="Times New Roman" w:hAnsi="PT Astra Serif" w:cs="Times New Roman"/>
          <w:sz w:val="28"/>
          <w:szCs w:val="28"/>
        </w:rPr>
        <w:t xml:space="preserve"> г. № 1</w:t>
      </w:r>
      <w:r w:rsidR="00DB62A6" w:rsidRPr="002F3927">
        <w:rPr>
          <w:rFonts w:ascii="PT Astra Serif" w:eastAsia="Times New Roman" w:hAnsi="PT Astra Serif" w:cs="Times New Roman"/>
          <w:sz w:val="28"/>
          <w:szCs w:val="28"/>
        </w:rPr>
        <w:t>78</w:t>
      </w:r>
      <w:r w:rsidRPr="002F3927">
        <w:rPr>
          <w:rFonts w:ascii="PT Astra Serif" w:eastAsia="Times New Roman" w:hAnsi="PT Astra Serif" w:cs="Times New Roman"/>
          <w:sz w:val="28"/>
          <w:szCs w:val="28"/>
        </w:rPr>
        <w:t xml:space="preserve">2 </w:t>
      </w:r>
      <w:r w:rsidR="00DB62A6" w:rsidRPr="002F3927">
        <w:rPr>
          <w:rFonts w:ascii="PT Astra Serif" w:eastAsia="Times New Roman" w:hAnsi="PT Astra Serif"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w:t>
      </w:r>
      <w:r w:rsidRPr="002F3927">
        <w:rPr>
          <w:rFonts w:ascii="PT Astra Serif" w:eastAsia="Times New Roman" w:hAnsi="PT Astra Serif" w:cs="Times New Roman"/>
          <w:sz w:val="28"/>
          <w:szCs w:val="28"/>
        </w:rPr>
        <w:t>,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w:t>
      </w:r>
      <w:r w:rsidR="00482D8B" w:rsidRPr="002F3927">
        <w:rPr>
          <w:rFonts w:ascii="PT Astra Serif" w:eastAsia="Times New Roman" w:hAnsi="PT Astra Serif" w:cs="Times New Roman"/>
          <w:sz w:val="28"/>
          <w:szCs w:val="28"/>
        </w:rPr>
        <w:t>и (муниципальными) учреждениями</w:t>
      </w:r>
      <w:r w:rsidR="00886D91" w:rsidRPr="002F3927">
        <w:rPr>
          <w:rFonts w:ascii="PT Astra Serif" w:eastAsia="Times New Roman" w:hAnsi="PT Astra Serif" w:cs="Times New Roman"/>
          <w:sz w:val="28"/>
          <w:szCs w:val="28"/>
        </w:rPr>
        <w:t>»</w:t>
      </w:r>
      <w:r w:rsidR="00344F64" w:rsidRPr="002F3927">
        <w:rPr>
          <w:rFonts w:ascii="PT Astra Serif" w:eastAsia="Times New Roman" w:hAnsi="PT Astra Serif" w:cs="Times New Roman"/>
          <w:sz w:val="28"/>
          <w:szCs w:val="28"/>
        </w:rPr>
        <w:t>.</w:t>
      </w:r>
    </w:p>
    <w:p w:rsidR="001B1DCF" w:rsidRPr="002F3927"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2F3927">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2F3927"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2F3927">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2F3927" w:rsidRDefault="001F0B51"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2F3927">
        <w:rPr>
          <w:rFonts w:ascii="PT Astra Serif" w:eastAsia="Times New Roman" w:hAnsi="PT Astra Serif" w:cs="Times New Roman"/>
          <w:sz w:val="28"/>
          <w:szCs w:val="28"/>
          <w:lang w:eastAsia="ar-SA"/>
        </w:rPr>
        <w:t xml:space="preserve">Принятие проекта постановления </w:t>
      </w:r>
      <w:r w:rsidR="00914D7F" w:rsidRPr="002F3927">
        <w:rPr>
          <w:rFonts w:ascii="PT Astra Serif" w:eastAsia="Times New Roman" w:hAnsi="PT Astra Serif" w:cs="Times New Roman"/>
          <w:sz w:val="28"/>
          <w:szCs w:val="28"/>
          <w:lang w:eastAsia="ar-SA"/>
        </w:rPr>
        <w:t xml:space="preserve">не </w:t>
      </w:r>
      <w:r w:rsidR="001B1DCF" w:rsidRPr="002F3927">
        <w:rPr>
          <w:rFonts w:ascii="PT Astra Serif" w:eastAsia="Times New Roman" w:hAnsi="PT Astra Serif" w:cs="Times New Roman"/>
          <w:sz w:val="28"/>
          <w:szCs w:val="28"/>
          <w:lang w:eastAsia="ar-SA"/>
        </w:rPr>
        <w:t>потребует дополнительны</w:t>
      </w:r>
      <w:r w:rsidR="00DB62A6" w:rsidRPr="002F3927">
        <w:rPr>
          <w:rFonts w:ascii="PT Astra Serif" w:eastAsia="Times New Roman" w:hAnsi="PT Astra Serif" w:cs="Times New Roman"/>
          <w:sz w:val="28"/>
          <w:szCs w:val="28"/>
          <w:lang w:eastAsia="ar-SA"/>
        </w:rPr>
        <w:t>е</w:t>
      </w:r>
      <w:r w:rsidR="001B1DCF" w:rsidRPr="002F3927">
        <w:rPr>
          <w:rFonts w:ascii="PT Astra Serif" w:eastAsia="Times New Roman" w:hAnsi="PT Astra Serif" w:cs="Times New Roman"/>
          <w:sz w:val="28"/>
          <w:szCs w:val="28"/>
          <w:lang w:eastAsia="ar-SA"/>
        </w:rPr>
        <w:t xml:space="preserve"> расход</w:t>
      </w:r>
      <w:r w:rsidR="00DB62A6" w:rsidRPr="002F3927">
        <w:rPr>
          <w:rFonts w:ascii="PT Astra Serif" w:eastAsia="Times New Roman" w:hAnsi="PT Astra Serif" w:cs="Times New Roman"/>
          <w:sz w:val="28"/>
          <w:szCs w:val="28"/>
          <w:lang w:eastAsia="ar-SA"/>
        </w:rPr>
        <w:t>ы</w:t>
      </w:r>
      <w:r w:rsidR="001B1DCF" w:rsidRPr="002F3927">
        <w:rPr>
          <w:rFonts w:ascii="PT Astra Serif" w:eastAsia="Times New Roman" w:hAnsi="PT Astra Serif" w:cs="Times New Roman"/>
          <w:sz w:val="28"/>
          <w:szCs w:val="28"/>
          <w:lang w:eastAsia="ar-SA"/>
        </w:rPr>
        <w:t>, финансируемы</w:t>
      </w:r>
      <w:r w:rsidR="00DB62A6" w:rsidRPr="002F3927">
        <w:rPr>
          <w:rFonts w:ascii="PT Astra Serif" w:eastAsia="Times New Roman" w:hAnsi="PT Astra Serif" w:cs="Times New Roman"/>
          <w:sz w:val="28"/>
          <w:szCs w:val="28"/>
          <w:lang w:eastAsia="ar-SA"/>
        </w:rPr>
        <w:t>е</w:t>
      </w:r>
      <w:r w:rsidR="001B1DCF" w:rsidRPr="002F3927">
        <w:rPr>
          <w:rFonts w:ascii="PT Astra Serif" w:eastAsia="Times New Roman" w:hAnsi="PT Astra Serif" w:cs="Times New Roman"/>
          <w:sz w:val="28"/>
          <w:szCs w:val="28"/>
          <w:lang w:eastAsia="ar-SA"/>
        </w:rPr>
        <w:t xml:space="preserve"> за счет средств республиканского бюджета Республики Алтай. </w:t>
      </w:r>
    </w:p>
    <w:p w:rsidR="001B1DCF" w:rsidRPr="002F3927"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2F3927"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2F3927"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1B1DCF" w:rsidRPr="002F3927" w:rsidRDefault="002F3927" w:rsidP="001B1DCF">
      <w:pPr>
        <w:autoSpaceDE w:val="0"/>
        <w:autoSpaceDN w:val="0"/>
        <w:adjustRightInd w:val="0"/>
        <w:spacing w:after="0" w:line="240" w:lineRule="auto"/>
        <w:jc w:val="both"/>
        <w:rPr>
          <w:rFonts w:ascii="PT Astra Serif" w:eastAsia="Times New Roman" w:hAnsi="PT Astra Serif" w:cs="Times New Roman"/>
          <w:sz w:val="28"/>
          <w:szCs w:val="28"/>
        </w:rPr>
      </w:pPr>
      <w:proofErr w:type="spellStart"/>
      <w:r>
        <w:rPr>
          <w:rFonts w:ascii="PT Astra Serif" w:eastAsia="Times New Roman" w:hAnsi="PT Astra Serif" w:cs="Times New Roman"/>
          <w:sz w:val="28"/>
          <w:szCs w:val="28"/>
        </w:rPr>
        <w:t>И.о</w:t>
      </w:r>
      <w:proofErr w:type="spellEnd"/>
      <w:r>
        <w:rPr>
          <w:rFonts w:ascii="PT Astra Serif" w:eastAsia="Times New Roman" w:hAnsi="PT Astra Serif" w:cs="Times New Roman"/>
          <w:sz w:val="28"/>
          <w:szCs w:val="28"/>
        </w:rPr>
        <w:t xml:space="preserve">. министра                                                                                  </w:t>
      </w:r>
      <w:r w:rsidR="00FB3D3D" w:rsidRPr="002F3927">
        <w:rPr>
          <w:rFonts w:ascii="PT Astra Serif" w:eastAsia="Times New Roman" w:hAnsi="PT Astra Serif" w:cs="Times New Roman"/>
          <w:sz w:val="28"/>
          <w:szCs w:val="28"/>
        </w:rPr>
        <w:t xml:space="preserve"> </w:t>
      </w:r>
      <w:proofErr w:type="spellStart"/>
      <w:r w:rsidR="00FB3D3D" w:rsidRPr="002F3927">
        <w:rPr>
          <w:rFonts w:ascii="PT Astra Serif" w:eastAsia="Times New Roman" w:hAnsi="PT Astra Serif" w:cs="Times New Roman"/>
          <w:sz w:val="28"/>
          <w:szCs w:val="28"/>
        </w:rPr>
        <w:t>С.С</w:t>
      </w:r>
      <w:proofErr w:type="spellEnd"/>
      <w:r w:rsidR="00FB3D3D" w:rsidRPr="002F3927">
        <w:rPr>
          <w:rFonts w:ascii="PT Astra Serif" w:eastAsia="Times New Roman" w:hAnsi="PT Astra Serif" w:cs="Times New Roman"/>
          <w:sz w:val="28"/>
          <w:szCs w:val="28"/>
        </w:rPr>
        <w:t>. Боровиков</w:t>
      </w:r>
      <w:r w:rsidR="00344F64" w:rsidRPr="002F3927">
        <w:rPr>
          <w:rFonts w:ascii="PT Astra Serif" w:eastAsia="Times New Roman" w:hAnsi="PT Astra Serif" w:cs="Times New Roman"/>
          <w:sz w:val="28"/>
          <w:szCs w:val="28"/>
        </w:rPr>
        <w:t xml:space="preserve">      </w:t>
      </w:r>
    </w:p>
    <w:p w:rsidR="001B1DCF" w:rsidRPr="002F3927" w:rsidRDefault="001B1DCF" w:rsidP="001B1DCF">
      <w:pPr>
        <w:spacing w:after="200" w:line="240" w:lineRule="auto"/>
        <w:rPr>
          <w:rFonts w:ascii="PT Astra Serif" w:eastAsia="Times New Roman" w:hAnsi="PT Astra Serif" w:cs="Times New Roman"/>
          <w:b/>
          <w:sz w:val="28"/>
          <w:szCs w:val="28"/>
        </w:rPr>
      </w:pPr>
    </w:p>
    <w:p w:rsidR="00344F64" w:rsidRPr="002F3927"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914D7F" w:rsidRPr="00914D7F" w:rsidRDefault="00914D7F"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5D4400" w:rsidRDefault="005D4400" w:rsidP="001B1DCF">
      <w:pPr>
        <w:spacing w:after="200" w:line="240" w:lineRule="auto"/>
        <w:rPr>
          <w:rFonts w:ascii="PT Astra Serif" w:eastAsia="Times New Roman" w:hAnsi="PT Astra Serif" w:cs="Times New Roman"/>
          <w:b/>
          <w:sz w:val="28"/>
          <w:szCs w:val="28"/>
        </w:rPr>
      </w:pPr>
    </w:p>
    <w:p w:rsidR="005D4400" w:rsidRDefault="005D4400" w:rsidP="001B1DCF">
      <w:pPr>
        <w:spacing w:after="200" w:line="240" w:lineRule="auto"/>
        <w:rPr>
          <w:rFonts w:ascii="PT Astra Serif" w:eastAsia="Times New Roman" w:hAnsi="PT Astra Serif" w:cs="Times New Roman"/>
          <w:b/>
          <w:sz w:val="28"/>
          <w:szCs w:val="28"/>
        </w:rPr>
      </w:pPr>
    </w:p>
    <w:p w:rsidR="005D4400" w:rsidRDefault="005D4400" w:rsidP="001B1DCF">
      <w:pPr>
        <w:spacing w:after="200" w:line="240" w:lineRule="auto"/>
        <w:rPr>
          <w:rFonts w:ascii="PT Astra Serif" w:eastAsia="Times New Roman" w:hAnsi="PT Astra Serif" w:cs="Times New Roman"/>
          <w:b/>
          <w:sz w:val="28"/>
          <w:szCs w:val="28"/>
        </w:rPr>
      </w:pPr>
    </w:p>
    <w:p w:rsidR="002F3927" w:rsidRPr="00914D7F" w:rsidRDefault="002F3927"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1B1DCF" w:rsidRPr="00914D7F" w:rsidRDefault="001B1DCF" w:rsidP="001B1DCF">
      <w:pPr>
        <w:spacing w:after="0" w:line="240" w:lineRule="auto"/>
        <w:jc w:val="center"/>
        <w:rPr>
          <w:rFonts w:ascii="PT Astra Serif" w:eastAsia="Times New Roman" w:hAnsi="PT Astra Serif" w:cs="Times New Roman"/>
          <w:b/>
          <w:sz w:val="28"/>
          <w:szCs w:val="28"/>
        </w:rPr>
      </w:pPr>
      <w:r w:rsidRPr="00914D7F">
        <w:rPr>
          <w:rFonts w:ascii="PT Astra Serif" w:eastAsia="Times New Roman" w:hAnsi="PT Astra Serif" w:cs="Times New Roman"/>
          <w:b/>
          <w:sz w:val="28"/>
          <w:szCs w:val="28"/>
        </w:rPr>
        <w:t>ПЕРЕЧЕНЬ</w:t>
      </w:r>
    </w:p>
    <w:p w:rsidR="001B1DCF" w:rsidRPr="00914D7F"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914D7F">
        <w:rPr>
          <w:rFonts w:ascii="PT Astra Serif" w:eastAsia="Times New Roman" w:hAnsi="PT Astra Serif"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5D4400">
        <w:rPr>
          <w:rFonts w:ascii="PT Astra Serif" w:eastAsia="Times New Roman" w:hAnsi="PT Astra Serif" w:cs="Times New Roman"/>
          <w:b/>
          <w:sz w:val="28"/>
          <w:szCs w:val="28"/>
        </w:rPr>
        <w:t>«</w:t>
      </w:r>
      <w:r w:rsidR="005D4400"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005D4400" w:rsidRPr="00914D7F">
        <w:rPr>
          <w:rFonts w:ascii="PT Astra Serif" w:eastAsia="Times New Roman" w:hAnsi="PT Astra Serif" w:cs="Times New Roman"/>
          <w:b/>
          <w:sz w:val="28"/>
          <w:szCs w:val="28"/>
        </w:rPr>
        <w:t xml:space="preserve">остановление Правительства Республики Алтай от </w:t>
      </w:r>
      <w:r w:rsidR="002F3927">
        <w:rPr>
          <w:rFonts w:ascii="PT Astra Serif" w:eastAsia="Times New Roman" w:hAnsi="PT Astra Serif" w:cs="Times New Roman"/>
          <w:b/>
          <w:sz w:val="28"/>
          <w:szCs w:val="28"/>
        </w:rPr>
        <w:t>25</w:t>
      </w:r>
      <w:r w:rsidR="005D4400" w:rsidRPr="00914D7F">
        <w:rPr>
          <w:rFonts w:ascii="PT Astra Serif" w:eastAsia="Times New Roman" w:hAnsi="PT Astra Serif" w:cs="Times New Roman"/>
          <w:b/>
          <w:sz w:val="28"/>
          <w:szCs w:val="28"/>
        </w:rPr>
        <w:t xml:space="preserve"> </w:t>
      </w:r>
      <w:r w:rsidR="002F3927">
        <w:rPr>
          <w:rFonts w:ascii="PT Astra Serif" w:eastAsia="Times New Roman" w:hAnsi="PT Astra Serif" w:cs="Times New Roman"/>
          <w:b/>
          <w:sz w:val="28"/>
          <w:szCs w:val="28"/>
        </w:rPr>
        <w:t>января</w:t>
      </w:r>
      <w:r w:rsidR="005D4400" w:rsidRPr="00914D7F">
        <w:rPr>
          <w:rFonts w:ascii="PT Astra Serif" w:eastAsia="Times New Roman" w:hAnsi="PT Astra Serif" w:cs="Times New Roman"/>
          <w:b/>
          <w:sz w:val="28"/>
          <w:szCs w:val="28"/>
        </w:rPr>
        <w:t xml:space="preserve"> 202</w:t>
      </w:r>
      <w:r w:rsidR="002F3927">
        <w:rPr>
          <w:rFonts w:ascii="PT Astra Serif" w:eastAsia="Times New Roman" w:hAnsi="PT Astra Serif" w:cs="Times New Roman"/>
          <w:b/>
          <w:sz w:val="28"/>
          <w:szCs w:val="28"/>
        </w:rPr>
        <w:t>4</w:t>
      </w:r>
      <w:r w:rsidR="005D4400" w:rsidRPr="00914D7F">
        <w:rPr>
          <w:rFonts w:ascii="PT Astra Serif" w:eastAsia="Times New Roman" w:hAnsi="PT Astra Serif" w:cs="Times New Roman"/>
          <w:b/>
          <w:sz w:val="28"/>
          <w:szCs w:val="28"/>
        </w:rPr>
        <w:t xml:space="preserve"> г. № </w:t>
      </w:r>
      <w:r w:rsidR="002F3927">
        <w:rPr>
          <w:rFonts w:ascii="PT Astra Serif" w:eastAsia="Times New Roman" w:hAnsi="PT Astra Serif" w:cs="Times New Roman"/>
          <w:b/>
          <w:sz w:val="28"/>
          <w:szCs w:val="28"/>
        </w:rPr>
        <w:t>13</w:t>
      </w:r>
      <w:r w:rsidR="005D4400">
        <w:rPr>
          <w:rFonts w:ascii="PT Astra Serif" w:eastAsia="Times New Roman" w:hAnsi="PT Astra Serif" w:cs="Times New Roman"/>
          <w:b/>
          <w:sz w:val="28"/>
          <w:szCs w:val="28"/>
        </w:rPr>
        <w:t>»</w:t>
      </w:r>
    </w:p>
    <w:p w:rsidR="001B1DCF" w:rsidRPr="00914D7F"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914D7F"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914D7F">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914D7F">
        <w:rPr>
          <w:rFonts w:ascii="PT Astra Serif" w:eastAsia="Times New Roman" w:hAnsi="PT Astra Serif" w:cs="Times New Roman"/>
          <w:sz w:val="28"/>
          <w:szCs w:val="28"/>
          <w:lang w:eastAsia="ru-RU"/>
        </w:rPr>
        <w:br/>
      </w:r>
      <w:r w:rsidR="005D4400" w:rsidRPr="005D4400">
        <w:rPr>
          <w:rFonts w:ascii="PT Astra Serif" w:eastAsia="Times New Roman" w:hAnsi="PT Astra Serif" w:cs="Times New Roman"/>
          <w:sz w:val="28"/>
          <w:szCs w:val="28"/>
        </w:rPr>
        <w:t xml:space="preserve">«О внесении изменений в </w:t>
      </w:r>
      <w:r w:rsidR="00AF2723">
        <w:rPr>
          <w:rFonts w:ascii="PT Astra Serif" w:eastAsia="Times New Roman" w:hAnsi="PT Astra Serif" w:cs="Times New Roman"/>
          <w:sz w:val="28"/>
          <w:szCs w:val="28"/>
        </w:rPr>
        <w:t>п</w:t>
      </w:r>
      <w:r w:rsidR="005D4400" w:rsidRPr="005D4400">
        <w:rPr>
          <w:rFonts w:ascii="PT Astra Serif" w:eastAsia="Times New Roman" w:hAnsi="PT Astra Serif" w:cs="Times New Roman"/>
          <w:sz w:val="28"/>
          <w:szCs w:val="28"/>
        </w:rPr>
        <w:t xml:space="preserve">остановление Правительства Республики Алтай от </w:t>
      </w:r>
      <w:r w:rsidR="002F3927">
        <w:rPr>
          <w:rFonts w:ascii="PT Astra Serif" w:eastAsia="Times New Roman" w:hAnsi="PT Astra Serif" w:cs="Times New Roman"/>
          <w:sz w:val="28"/>
          <w:szCs w:val="28"/>
        </w:rPr>
        <w:t>25</w:t>
      </w:r>
      <w:r w:rsidR="005D4400" w:rsidRPr="005D4400">
        <w:rPr>
          <w:rFonts w:ascii="PT Astra Serif" w:eastAsia="Times New Roman" w:hAnsi="PT Astra Serif" w:cs="Times New Roman"/>
          <w:sz w:val="28"/>
          <w:szCs w:val="28"/>
        </w:rPr>
        <w:t xml:space="preserve"> </w:t>
      </w:r>
      <w:r w:rsidR="002F3927">
        <w:rPr>
          <w:rFonts w:ascii="PT Astra Serif" w:eastAsia="Times New Roman" w:hAnsi="PT Astra Serif" w:cs="Times New Roman"/>
          <w:sz w:val="28"/>
          <w:szCs w:val="28"/>
        </w:rPr>
        <w:t>января</w:t>
      </w:r>
      <w:r w:rsidR="005D4400" w:rsidRPr="005D4400">
        <w:rPr>
          <w:rFonts w:ascii="PT Astra Serif" w:eastAsia="Times New Roman" w:hAnsi="PT Astra Serif" w:cs="Times New Roman"/>
          <w:sz w:val="28"/>
          <w:szCs w:val="28"/>
        </w:rPr>
        <w:t xml:space="preserve"> 202</w:t>
      </w:r>
      <w:r w:rsidR="002F3927">
        <w:rPr>
          <w:rFonts w:ascii="PT Astra Serif" w:eastAsia="Times New Roman" w:hAnsi="PT Astra Serif" w:cs="Times New Roman"/>
          <w:sz w:val="28"/>
          <w:szCs w:val="28"/>
        </w:rPr>
        <w:t>4</w:t>
      </w:r>
      <w:r w:rsidR="005D4400" w:rsidRPr="005D4400">
        <w:rPr>
          <w:rFonts w:ascii="PT Astra Serif" w:eastAsia="Times New Roman" w:hAnsi="PT Astra Serif" w:cs="Times New Roman"/>
          <w:sz w:val="28"/>
          <w:szCs w:val="28"/>
        </w:rPr>
        <w:t xml:space="preserve"> г. № </w:t>
      </w:r>
      <w:r w:rsidR="002F3927">
        <w:rPr>
          <w:rFonts w:ascii="PT Astra Serif" w:eastAsia="Times New Roman" w:hAnsi="PT Astra Serif" w:cs="Times New Roman"/>
          <w:sz w:val="28"/>
          <w:szCs w:val="28"/>
        </w:rPr>
        <w:t>13</w:t>
      </w:r>
      <w:r w:rsidR="005D4400" w:rsidRPr="005D4400">
        <w:rPr>
          <w:rFonts w:ascii="PT Astra Serif" w:eastAsia="Times New Roman" w:hAnsi="PT Astra Serif" w:cs="Times New Roman"/>
          <w:sz w:val="28"/>
          <w:szCs w:val="28"/>
        </w:rPr>
        <w:t>»</w:t>
      </w:r>
      <w:r w:rsidR="00344F64" w:rsidRPr="005D4400">
        <w:rPr>
          <w:rFonts w:ascii="PT Astra Serif" w:hAnsi="PT Astra Serif"/>
          <w:sz w:val="28"/>
          <w:szCs w:val="28"/>
        </w:rPr>
        <w:t xml:space="preserve"> </w:t>
      </w:r>
      <w:r w:rsidRPr="005D4400">
        <w:rPr>
          <w:rFonts w:ascii="PT Astra Serif" w:eastAsia="Times New Roman" w:hAnsi="PT Astra Serif" w:cs="Times New Roman"/>
          <w:bCs/>
          <w:spacing w:val="-3"/>
          <w:sz w:val="28"/>
          <w:szCs w:val="28"/>
          <w:lang w:eastAsia="ru-RU"/>
        </w:rPr>
        <w:t>не потребует</w:t>
      </w:r>
      <w:r w:rsidRPr="00914D7F">
        <w:rPr>
          <w:rFonts w:ascii="PT Astra Serif" w:eastAsia="Times New Roman" w:hAnsi="PT Astra Serif" w:cs="Times New Roman"/>
          <w:bCs/>
          <w:spacing w:val="-3"/>
          <w:sz w:val="28"/>
          <w:szCs w:val="28"/>
          <w:lang w:eastAsia="ru-RU"/>
        </w:rPr>
        <w:t xml:space="preserve"> принятия, признания утратившими силу, приостановления или изменения нормативных правовых актов Республики Алтай.</w:t>
      </w: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F34BAD" w:rsidRPr="00914D7F" w:rsidRDefault="00F34BAD" w:rsidP="001B1DCF">
      <w:pPr>
        <w:spacing w:after="200" w:line="240" w:lineRule="auto"/>
        <w:contextualSpacing/>
        <w:jc w:val="both"/>
        <w:rPr>
          <w:rFonts w:ascii="Times New Roman" w:eastAsia="Times New Roman" w:hAnsi="Times New Roman" w:cs="Times New Roman"/>
          <w:sz w:val="28"/>
          <w:szCs w:val="28"/>
        </w:rPr>
      </w:pPr>
    </w:p>
    <w:p w:rsidR="00F34BAD" w:rsidRPr="00914D7F" w:rsidRDefault="00F34BAD" w:rsidP="001B1DCF">
      <w:pPr>
        <w:spacing w:after="200" w:line="240" w:lineRule="auto"/>
        <w:contextualSpacing/>
        <w:jc w:val="both"/>
        <w:rPr>
          <w:rFonts w:ascii="Times New Roman" w:eastAsia="Times New Roman" w:hAnsi="Times New Roman" w:cs="Times New Roman"/>
          <w:sz w:val="28"/>
          <w:szCs w:val="28"/>
        </w:rPr>
      </w:pPr>
    </w:p>
    <w:p w:rsidR="00B76D06" w:rsidRDefault="00B76D06" w:rsidP="00F34BAD">
      <w:pPr>
        <w:spacing w:after="0" w:line="240" w:lineRule="auto"/>
        <w:jc w:val="center"/>
        <w:rPr>
          <w:rFonts w:ascii="Times New Roman" w:eastAsia="Times New Roman" w:hAnsi="Times New Roman" w:cs="Times New Roman"/>
          <w:sz w:val="28"/>
          <w:szCs w:val="28"/>
        </w:rPr>
      </w:pPr>
    </w:p>
    <w:p w:rsidR="00F34BAD" w:rsidRPr="00914D7F" w:rsidRDefault="00F34BAD" w:rsidP="00F34BAD">
      <w:pPr>
        <w:spacing w:after="0" w:line="240" w:lineRule="auto"/>
        <w:jc w:val="center"/>
        <w:rPr>
          <w:rFonts w:ascii="PT Astra Serif" w:hAnsi="PT Astra Serif"/>
          <w:b/>
          <w:sz w:val="28"/>
          <w:szCs w:val="28"/>
        </w:rPr>
      </w:pPr>
      <w:bookmarkStart w:id="1" w:name="_GoBack"/>
      <w:bookmarkEnd w:id="1"/>
      <w:r w:rsidRPr="00914D7F">
        <w:rPr>
          <w:rFonts w:ascii="PT Astra Serif" w:hAnsi="PT Astra Serif"/>
          <w:b/>
          <w:sz w:val="28"/>
          <w:szCs w:val="28"/>
        </w:rPr>
        <w:t>Финансово-экономическое обоснование</w:t>
      </w:r>
    </w:p>
    <w:p w:rsidR="00F34BAD" w:rsidRPr="00914D7F" w:rsidRDefault="00F34BAD" w:rsidP="00F34BAD">
      <w:pPr>
        <w:spacing w:after="0" w:line="240" w:lineRule="auto"/>
        <w:jc w:val="center"/>
        <w:rPr>
          <w:rFonts w:ascii="PT Astra Serif" w:hAnsi="PT Astra Serif"/>
          <w:b/>
          <w:sz w:val="28"/>
          <w:szCs w:val="28"/>
        </w:rPr>
      </w:pPr>
      <w:r w:rsidRPr="00914D7F">
        <w:rPr>
          <w:rFonts w:ascii="PT Astra Serif" w:hAnsi="PT Astra Serif"/>
          <w:b/>
          <w:sz w:val="28"/>
          <w:szCs w:val="28"/>
        </w:rPr>
        <w:t xml:space="preserve">к проекту </w:t>
      </w:r>
      <w:r w:rsidR="007937C9" w:rsidRPr="00914D7F">
        <w:rPr>
          <w:rFonts w:ascii="PT Astra Serif" w:hAnsi="PT Astra Serif"/>
          <w:b/>
          <w:sz w:val="28"/>
          <w:szCs w:val="28"/>
        </w:rPr>
        <w:t xml:space="preserve">постановления </w:t>
      </w:r>
      <w:r w:rsidRPr="00914D7F">
        <w:rPr>
          <w:rFonts w:ascii="PT Astra Serif" w:hAnsi="PT Astra Serif"/>
          <w:b/>
          <w:sz w:val="28"/>
          <w:szCs w:val="28"/>
        </w:rPr>
        <w:t xml:space="preserve">Правительства Республики Алтай </w:t>
      </w:r>
    </w:p>
    <w:p w:rsidR="00FB3D3D" w:rsidRDefault="005D4400" w:rsidP="00F34BAD">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w:t>
      </w:r>
      <w:r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Pr="00914D7F">
        <w:rPr>
          <w:rFonts w:ascii="PT Astra Serif" w:eastAsia="Times New Roman" w:hAnsi="PT Astra Serif" w:cs="Times New Roman"/>
          <w:b/>
          <w:sz w:val="28"/>
          <w:szCs w:val="28"/>
        </w:rPr>
        <w:t xml:space="preserve">остановление Правительства Республики Алтай от </w:t>
      </w:r>
      <w:r w:rsidR="002F3927">
        <w:rPr>
          <w:rFonts w:ascii="PT Astra Serif" w:eastAsia="Times New Roman" w:hAnsi="PT Astra Serif" w:cs="Times New Roman"/>
          <w:b/>
          <w:sz w:val="28"/>
          <w:szCs w:val="28"/>
        </w:rPr>
        <w:t>25</w:t>
      </w:r>
      <w:r w:rsidRPr="00914D7F">
        <w:rPr>
          <w:rFonts w:ascii="PT Astra Serif" w:eastAsia="Times New Roman" w:hAnsi="PT Astra Serif" w:cs="Times New Roman"/>
          <w:b/>
          <w:sz w:val="28"/>
          <w:szCs w:val="28"/>
        </w:rPr>
        <w:t xml:space="preserve"> </w:t>
      </w:r>
      <w:r w:rsidR="002F3927">
        <w:rPr>
          <w:rFonts w:ascii="PT Astra Serif" w:eastAsia="Times New Roman" w:hAnsi="PT Astra Serif" w:cs="Times New Roman"/>
          <w:b/>
          <w:sz w:val="28"/>
          <w:szCs w:val="28"/>
        </w:rPr>
        <w:t>января</w:t>
      </w:r>
      <w:r w:rsidRPr="00914D7F">
        <w:rPr>
          <w:rFonts w:ascii="PT Astra Serif" w:eastAsia="Times New Roman" w:hAnsi="PT Astra Serif" w:cs="Times New Roman"/>
          <w:b/>
          <w:sz w:val="28"/>
          <w:szCs w:val="28"/>
        </w:rPr>
        <w:t xml:space="preserve"> 202</w:t>
      </w:r>
      <w:r w:rsidR="002F3927">
        <w:rPr>
          <w:rFonts w:ascii="PT Astra Serif" w:eastAsia="Times New Roman" w:hAnsi="PT Astra Serif" w:cs="Times New Roman"/>
          <w:b/>
          <w:sz w:val="28"/>
          <w:szCs w:val="28"/>
        </w:rPr>
        <w:t>4</w:t>
      </w:r>
      <w:r w:rsidRPr="00914D7F">
        <w:rPr>
          <w:rFonts w:ascii="PT Astra Serif" w:eastAsia="Times New Roman" w:hAnsi="PT Astra Serif" w:cs="Times New Roman"/>
          <w:b/>
          <w:sz w:val="28"/>
          <w:szCs w:val="28"/>
        </w:rPr>
        <w:t xml:space="preserve"> г. № </w:t>
      </w:r>
      <w:r w:rsidR="002F3927">
        <w:rPr>
          <w:rFonts w:ascii="PT Astra Serif" w:eastAsia="Times New Roman" w:hAnsi="PT Astra Serif" w:cs="Times New Roman"/>
          <w:b/>
          <w:sz w:val="28"/>
          <w:szCs w:val="28"/>
        </w:rPr>
        <w:t>13</w:t>
      </w:r>
      <w:r>
        <w:rPr>
          <w:rFonts w:ascii="PT Astra Serif" w:eastAsia="Times New Roman" w:hAnsi="PT Astra Serif" w:cs="Times New Roman"/>
          <w:b/>
          <w:sz w:val="28"/>
          <w:szCs w:val="28"/>
        </w:rPr>
        <w:t>»</w:t>
      </w:r>
    </w:p>
    <w:p w:rsidR="005D4400" w:rsidRPr="00914D7F" w:rsidRDefault="005D4400" w:rsidP="00F34BAD">
      <w:pPr>
        <w:spacing w:after="0" w:line="240" w:lineRule="auto"/>
        <w:jc w:val="center"/>
        <w:rPr>
          <w:rFonts w:ascii="PT Astra Serif" w:hAnsi="PT Astra Serif"/>
        </w:rPr>
      </w:pPr>
    </w:p>
    <w:p w:rsidR="00F34BAD" w:rsidRPr="00914D7F" w:rsidRDefault="00F34BAD" w:rsidP="00431F2B">
      <w:pPr>
        <w:spacing w:after="0" w:line="240" w:lineRule="auto"/>
        <w:ind w:firstLine="708"/>
        <w:jc w:val="both"/>
        <w:rPr>
          <w:rFonts w:ascii="PT Astra Serif" w:hAnsi="PT Astra Serif"/>
          <w:sz w:val="28"/>
          <w:szCs w:val="28"/>
        </w:rPr>
      </w:pPr>
      <w:r w:rsidRPr="00914D7F">
        <w:rPr>
          <w:rFonts w:ascii="PT Astra Serif" w:hAnsi="PT Astra Serif"/>
          <w:sz w:val="28"/>
          <w:szCs w:val="28"/>
        </w:rPr>
        <w:t xml:space="preserve">Принятие проекта </w:t>
      </w:r>
      <w:r w:rsidR="00431F2B" w:rsidRPr="00914D7F">
        <w:rPr>
          <w:rFonts w:ascii="PT Astra Serif" w:hAnsi="PT Astra Serif"/>
          <w:sz w:val="28"/>
          <w:szCs w:val="28"/>
        </w:rPr>
        <w:t xml:space="preserve">постановления </w:t>
      </w:r>
      <w:r w:rsidRPr="00914D7F">
        <w:rPr>
          <w:rFonts w:ascii="PT Astra Serif" w:hAnsi="PT Astra Serif"/>
          <w:sz w:val="28"/>
          <w:szCs w:val="28"/>
        </w:rPr>
        <w:t xml:space="preserve">Правительства Республики Алтай                   </w:t>
      </w:r>
      <w:proofErr w:type="gramStart"/>
      <w:r w:rsidRPr="00914D7F">
        <w:rPr>
          <w:rFonts w:ascii="PT Astra Serif" w:hAnsi="PT Astra Serif"/>
          <w:sz w:val="28"/>
          <w:szCs w:val="28"/>
        </w:rPr>
        <w:t xml:space="preserve">   </w:t>
      </w:r>
      <w:r w:rsidR="002F3927" w:rsidRPr="005D4400">
        <w:rPr>
          <w:rFonts w:ascii="PT Astra Serif" w:eastAsia="Times New Roman" w:hAnsi="PT Astra Serif" w:cs="Times New Roman"/>
          <w:sz w:val="28"/>
          <w:szCs w:val="28"/>
        </w:rPr>
        <w:t>«</w:t>
      </w:r>
      <w:proofErr w:type="gramEnd"/>
      <w:r w:rsidR="002F3927" w:rsidRPr="005D4400">
        <w:rPr>
          <w:rFonts w:ascii="PT Astra Serif" w:eastAsia="Times New Roman" w:hAnsi="PT Astra Serif" w:cs="Times New Roman"/>
          <w:sz w:val="28"/>
          <w:szCs w:val="28"/>
        </w:rPr>
        <w:t xml:space="preserve">О внесении изменений в </w:t>
      </w:r>
      <w:r w:rsidR="002F3927">
        <w:rPr>
          <w:rFonts w:ascii="PT Astra Serif" w:eastAsia="Times New Roman" w:hAnsi="PT Astra Serif" w:cs="Times New Roman"/>
          <w:sz w:val="28"/>
          <w:szCs w:val="28"/>
        </w:rPr>
        <w:t>п</w:t>
      </w:r>
      <w:r w:rsidR="002F3927" w:rsidRPr="005D4400">
        <w:rPr>
          <w:rFonts w:ascii="PT Astra Serif" w:eastAsia="Times New Roman" w:hAnsi="PT Astra Serif" w:cs="Times New Roman"/>
          <w:sz w:val="28"/>
          <w:szCs w:val="28"/>
        </w:rPr>
        <w:t xml:space="preserve">остановление Правительства Республики Алтай от </w:t>
      </w:r>
      <w:r w:rsidR="002F3927">
        <w:rPr>
          <w:rFonts w:ascii="PT Astra Serif" w:eastAsia="Times New Roman" w:hAnsi="PT Astra Serif" w:cs="Times New Roman"/>
          <w:sz w:val="28"/>
          <w:szCs w:val="28"/>
        </w:rPr>
        <w:t>25</w:t>
      </w:r>
      <w:r w:rsidR="002F3927" w:rsidRPr="005D4400">
        <w:rPr>
          <w:rFonts w:ascii="PT Astra Serif" w:eastAsia="Times New Roman" w:hAnsi="PT Astra Serif" w:cs="Times New Roman"/>
          <w:sz w:val="28"/>
          <w:szCs w:val="28"/>
        </w:rPr>
        <w:t xml:space="preserve"> </w:t>
      </w:r>
      <w:r w:rsidR="002F3927">
        <w:rPr>
          <w:rFonts w:ascii="PT Astra Serif" w:eastAsia="Times New Roman" w:hAnsi="PT Astra Serif" w:cs="Times New Roman"/>
          <w:sz w:val="28"/>
          <w:szCs w:val="28"/>
        </w:rPr>
        <w:t>января</w:t>
      </w:r>
      <w:r w:rsidR="002F3927" w:rsidRPr="005D4400">
        <w:rPr>
          <w:rFonts w:ascii="PT Astra Serif" w:eastAsia="Times New Roman" w:hAnsi="PT Astra Serif" w:cs="Times New Roman"/>
          <w:sz w:val="28"/>
          <w:szCs w:val="28"/>
        </w:rPr>
        <w:t xml:space="preserve"> 202</w:t>
      </w:r>
      <w:r w:rsidR="002F3927">
        <w:rPr>
          <w:rFonts w:ascii="PT Astra Serif" w:eastAsia="Times New Roman" w:hAnsi="PT Astra Serif" w:cs="Times New Roman"/>
          <w:sz w:val="28"/>
          <w:szCs w:val="28"/>
        </w:rPr>
        <w:t>4</w:t>
      </w:r>
      <w:r w:rsidR="002F3927" w:rsidRPr="005D4400">
        <w:rPr>
          <w:rFonts w:ascii="PT Astra Serif" w:eastAsia="Times New Roman" w:hAnsi="PT Astra Serif" w:cs="Times New Roman"/>
          <w:sz w:val="28"/>
          <w:szCs w:val="28"/>
        </w:rPr>
        <w:t xml:space="preserve"> г. № </w:t>
      </w:r>
      <w:r w:rsidR="002F3927">
        <w:rPr>
          <w:rFonts w:ascii="PT Astra Serif" w:eastAsia="Times New Roman" w:hAnsi="PT Astra Serif" w:cs="Times New Roman"/>
          <w:sz w:val="28"/>
          <w:szCs w:val="28"/>
        </w:rPr>
        <w:t>13</w:t>
      </w:r>
      <w:r w:rsidR="002F3927" w:rsidRPr="005D4400">
        <w:rPr>
          <w:rFonts w:ascii="PT Astra Serif" w:eastAsia="Times New Roman" w:hAnsi="PT Astra Serif" w:cs="Times New Roman"/>
          <w:sz w:val="28"/>
          <w:szCs w:val="28"/>
        </w:rPr>
        <w:t>»</w:t>
      </w:r>
      <w:r w:rsidR="005D4400">
        <w:rPr>
          <w:rFonts w:ascii="PT Astra Serif" w:eastAsia="Times New Roman" w:hAnsi="PT Astra Serif" w:cs="Times New Roman"/>
          <w:sz w:val="28"/>
          <w:szCs w:val="28"/>
        </w:rPr>
        <w:t xml:space="preserve"> </w:t>
      </w:r>
      <w:r w:rsidR="00F55C44" w:rsidRPr="005D4400">
        <w:rPr>
          <w:rFonts w:ascii="Times New Roman" w:eastAsia="SimSun" w:hAnsi="Times New Roman" w:cs="Times New Roman"/>
          <w:bCs/>
          <w:sz w:val="28"/>
          <w:szCs w:val="28"/>
          <w:lang w:eastAsia="ru-RU"/>
        </w:rPr>
        <w:t xml:space="preserve">не </w:t>
      </w:r>
      <w:r w:rsidRPr="005D4400">
        <w:rPr>
          <w:rFonts w:ascii="PT Astra Serif" w:hAnsi="PT Astra Serif"/>
          <w:sz w:val="28"/>
          <w:szCs w:val="28"/>
        </w:rPr>
        <w:t>потребует</w:t>
      </w:r>
      <w:r w:rsidRPr="00914D7F">
        <w:rPr>
          <w:rFonts w:ascii="PT Astra Serif" w:hAnsi="PT Astra Serif"/>
          <w:sz w:val="28"/>
          <w:szCs w:val="28"/>
        </w:rPr>
        <w:t xml:space="preserve"> дополнительных финансовых затрат за счет средств республиканского бюджета Республики Алтай.</w:t>
      </w:r>
    </w:p>
    <w:p w:rsidR="007B790E" w:rsidRPr="00AF2723" w:rsidRDefault="007B790E" w:rsidP="00431F2B">
      <w:pPr>
        <w:jc w:val="both"/>
      </w:pPr>
    </w:p>
    <w:sectPr w:rsidR="007B790E" w:rsidRPr="00AF2723" w:rsidSect="00F44DB2">
      <w:headerReference w:type="default" r:id="rId7"/>
      <w:pgSz w:w="11906" w:h="16838"/>
      <w:pgMar w:top="709" w:right="851" w:bottom="993"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43" w:rsidRDefault="00545643">
      <w:pPr>
        <w:spacing w:after="0" w:line="240" w:lineRule="auto"/>
      </w:pPr>
      <w:r>
        <w:separator/>
      </w:r>
    </w:p>
  </w:endnote>
  <w:endnote w:type="continuationSeparator" w:id="0">
    <w:p w:rsidR="00545643" w:rsidRDefault="0054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43" w:rsidRDefault="00545643">
      <w:pPr>
        <w:spacing w:after="0" w:line="240" w:lineRule="auto"/>
      </w:pPr>
      <w:r>
        <w:separator/>
      </w:r>
    </w:p>
  </w:footnote>
  <w:footnote w:type="continuationSeparator" w:id="0">
    <w:p w:rsidR="00545643" w:rsidRDefault="0054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B76D06" w:rsidP="00482D8B">
    <w:pPr>
      <w:pStyle w:val="a3"/>
      <w:rPr>
        <w:sz w:val="24"/>
        <w:szCs w:val="24"/>
      </w:rPr>
    </w:pPr>
  </w:p>
  <w:p w:rsidR="00E93D39" w:rsidRDefault="00B76D06"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26081"/>
    <w:multiLevelType w:val="hybridMultilevel"/>
    <w:tmpl w:val="539ABD06"/>
    <w:lvl w:ilvl="0" w:tplc="4412D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F2E96"/>
    <w:multiLevelType w:val="hybridMultilevel"/>
    <w:tmpl w:val="23E207E2"/>
    <w:lvl w:ilvl="0" w:tplc="E568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1DC25E4"/>
    <w:multiLevelType w:val="hybridMultilevel"/>
    <w:tmpl w:val="6682E384"/>
    <w:lvl w:ilvl="0" w:tplc="D98AFF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F54A14"/>
    <w:multiLevelType w:val="hybridMultilevel"/>
    <w:tmpl w:val="322C27AE"/>
    <w:lvl w:ilvl="0" w:tplc="245C3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0310F88"/>
    <w:multiLevelType w:val="hybridMultilevel"/>
    <w:tmpl w:val="F6ACD516"/>
    <w:lvl w:ilvl="0" w:tplc="37F62920">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3D40F62"/>
    <w:multiLevelType w:val="hybridMultilevel"/>
    <w:tmpl w:val="4D5C2A56"/>
    <w:lvl w:ilvl="0" w:tplc="426C9B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0"/>
  </w:num>
  <w:num w:numId="3">
    <w:abstractNumId w:val="0"/>
  </w:num>
  <w:num w:numId="4">
    <w:abstractNumId w:val="4"/>
  </w:num>
  <w:num w:numId="5">
    <w:abstractNumId w:val="1"/>
  </w:num>
  <w:num w:numId="6">
    <w:abstractNumId w:val="9"/>
  </w:num>
  <w:num w:numId="7">
    <w:abstractNumId w:val="7"/>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0707C"/>
    <w:rsid w:val="00034346"/>
    <w:rsid w:val="00034AFB"/>
    <w:rsid w:val="000369BB"/>
    <w:rsid w:val="00071F1B"/>
    <w:rsid w:val="00076BE7"/>
    <w:rsid w:val="000828C4"/>
    <w:rsid w:val="00097A8C"/>
    <w:rsid w:val="000F1F5A"/>
    <w:rsid w:val="00112B07"/>
    <w:rsid w:val="001251B7"/>
    <w:rsid w:val="001324D3"/>
    <w:rsid w:val="00133AF4"/>
    <w:rsid w:val="00135ED9"/>
    <w:rsid w:val="001479DC"/>
    <w:rsid w:val="001503A3"/>
    <w:rsid w:val="00154C4F"/>
    <w:rsid w:val="0019601C"/>
    <w:rsid w:val="001B137B"/>
    <w:rsid w:val="001B1DCF"/>
    <w:rsid w:val="001F0B51"/>
    <w:rsid w:val="001F423A"/>
    <w:rsid w:val="00206B1C"/>
    <w:rsid w:val="00230383"/>
    <w:rsid w:val="00242B39"/>
    <w:rsid w:val="00247904"/>
    <w:rsid w:val="00261ABC"/>
    <w:rsid w:val="00285202"/>
    <w:rsid w:val="002852AA"/>
    <w:rsid w:val="002B38F4"/>
    <w:rsid w:val="002C7D2D"/>
    <w:rsid w:val="002D1665"/>
    <w:rsid w:val="002D1E3C"/>
    <w:rsid w:val="002E7010"/>
    <w:rsid w:val="002F3927"/>
    <w:rsid w:val="00303A94"/>
    <w:rsid w:val="003062FF"/>
    <w:rsid w:val="00313957"/>
    <w:rsid w:val="00344F64"/>
    <w:rsid w:val="00345AB2"/>
    <w:rsid w:val="003875E0"/>
    <w:rsid w:val="003C0672"/>
    <w:rsid w:val="003D168D"/>
    <w:rsid w:val="003E3A71"/>
    <w:rsid w:val="003E77E1"/>
    <w:rsid w:val="003F3B10"/>
    <w:rsid w:val="00400535"/>
    <w:rsid w:val="00425A1C"/>
    <w:rsid w:val="00431F2B"/>
    <w:rsid w:val="00451FEB"/>
    <w:rsid w:val="004575CC"/>
    <w:rsid w:val="00466D21"/>
    <w:rsid w:val="00482D8B"/>
    <w:rsid w:val="004B5E20"/>
    <w:rsid w:val="004E2C75"/>
    <w:rsid w:val="004E68C4"/>
    <w:rsid w:val="00506BC2"/>
    <w:rsid w:val="0050795B"/>
    <w:rsid w:val="00513056"/>
    <w:rsid w:val="0053315B"/>
    <w:rsid w:val="00545643"/>
    <w:rsid w:val="00560638"/>
    <w:rsid w:val="005633D3"/>
    <w:rsid w:val="00587B4A"/>
    <w:rsid w:val="005B0121"/>
    <w:rsid w:val="005C010F"/>
    <w:rsid w:val="005D4400"/>
    <w:rsid w:val="005F0F81"/>
    <w:rsid w:val="005F7F12"/>
    <w:rsid w:val="006067C8"/>
    <w:rsid w:val="00610831"/>
    <w:rsid w:val="00615EDB"/>
    <w:rsid w:val="00631D49"/>
    <w:rsid w:val="00647285"/>
    <w:rsid w:val="00697F28"/>
    <w:rsid w:val="006A01E3"/>
    <w:rsid w:val="006A5818"/>
    <w:rsid w:val="006B5D3C"/>
    <w:rsid w:val="006F7B57"/>
    <w:rsid w:val="00721072"/>
    <w:rsid w:val="00726D45"/>
    <w:rsid w:val="0076194E"/>
    <w:rsid w:val="00761D88"/>
    <w:rsid w:val="00777A1C"/>
    <w:rsid w:val="007820DB"/>
    <w:rsid w:val="007937C9"/>
    <w:rsid w:val="00795418"/>
    <w:rsid w:val="007B790E"/>
    <w:rsid w:val="007C14D0"/>
    <w:rsid w:val="007D6DDD"/>
    <w:rsid w:val="00822EFE"/>
    <w:rsid w:val="00846BD1"/>
    <w:rsid w:val="008627DD"/>
    <w:rsid w:val="00886D91"/>
    <w:rsid w:val="008E6B4B"/>
    <w:rsid w:val="008E7290"/>
    <w:rsid w:val="008F5BEC"/>
    <w:rsid w:val="008F5C19"/>
    <w:rsid w:val="0091191B"/>
    <w:rsid w:val="00914D7F"/>
    <w:rsid w:val="00926B5F"/>
    <w:rsid w:val="009A6F42"/>
    <w:rsid w:val="009C0E61"/>
    <w:rsid w:val="009D0F6A"/>
    <w:rsid w:val="00A27489"/>
    <w:rsid w:val="00A60FD6"/>
    <w:rsid w:val="00A61012"/>
    <w:rsid w:val="00A65FDB"/>
    <w:rsid w:val="00A70052"/>
    <w:rsid w:val="00A76C93"/>
    <w:rsid w:val="00AB4325"/>
    <w:rsid w:val="00AC79B2"/>
    <w:rsid w:val="00AE1603"/>
    <w:rsid w:val="00AE62C2"/>
    <w:rsid w:val="00AE656C"/>
    <w:rsid w:val="00AF0F78"/>
    <w:rsid w:val="00AF2723"/>
    <w:rsid w:val="00B148F2"/>
    <w:rsid w:val="00B27ED4"/>
    <w:rsid w:val="00B31266"/>
    <w:rsid w:val="00B47B98"/>
    <w:rsid w:val="00B76D06"/>
    <w:rsid w:val="00B85072"/>
    <w:rsid w:val="00B86899"/>
    <w:rsid w:val="00B97C12"/>
    <w:rsid w:val="00BB008D"/>
    <w:rsid w:val="00BC2065"/>
    <w:rsid w:val="00BD2E65"/>
    <w:rsid w:val="00BF0977"/>
    <w:rsid w:val="00BF135E"/>
    <w:rsid w:val="00BF55EE"/>
    <w:rsid w:val="00C12606"/>
    <w:rsid w:val="00C37F10"/>
    <w:rsid w:val="00C5185F"/>
    <w:rsid w:val="00C554AD"/>
    <w:rsid w:val="00C92C1A"/>
    <w:rsid w:val="00CB3B66"/>
    <w:rsid w:val="00D10B5B"/>
    <w:rsid w:val="00D15E44"/>
    <w:rsid w:val="00D500CB"/>
    <w:rsid w:val="00D657CC"/>
    <w:rsid w:val="00D8047B"/>
    <w:rsid w:val="00D8410A"/>
    <w:rsid w:val="00D922C3"/>
    <w:rsid w:val="00DB25B3"/>
    <w:rsid w:val="00DB62A6"/>
    <w:rsid w:val="00DF14EA"/>
    <w:rsid w:val="00DF4928"/>
    <w:rsid w:val="00E078DA"/>
    <w:rsid w:val="00E27C7A"/>
    <w:rsid w:val="00E62FA2"/>
    <w:rsid w:val="00E834DB"/>
    <w:rsid w:val="00ED302F"/>
    <w:rsid w:val="00EE3E6E"/>
    <w:rsid w:val="00EE5772"/>
    <w:rsid w:val="00EF5E83"/>
    <w:rsid w:val="00F23B0B"/>
    <w:rsid w:val="00F2431B"/>
    <w:rsid w:val="00F34BAD"/>
    <w:rsid w:val="00F3525C"/>
    <w:rsid w:val="00F40D56"/>
    <w:rsid w:val="00F44DB2"/>
    <w:rsid w:val="00F549CD"/>
    <w:rsid w:val="00F55C44"/>
    <w:rsid w:val="00F73FD1"/>
    <w:rsid w:val="00F96F97"/>
    <w:rsid w:val="00FB3D3D"/>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 w:type="character" w:customStyle="1" w:styleId="fontstyle01">
    <w:name w:val="fontstyle01"/>
    <w:basedOn w:val="a0"/>
    <w:rsid w:val="00451FEB"/>
    <w:rPr>
      <w:rFonts w:ascii="TimesNewRomanPSMT" w:hAnsi="TimesNewRomanPSMT" w:hint="default"/>
      <w:b w:val="0"/>
      <w:bCs w:val="0"/>
      <w:i w:val="0"/>
      <w:iCs w:val="0"/>
      <w:color w:val="000000"/>
      <w:sz w:val="24"/>
      <w:szCs w:val="24"/>
    </w:rPr>
  </w:style>
  <w:style w:type="paragraph" w:customStyle="1" w:styleId="ConsPlusNormal">
    <w:name w:val="ConsPlusNormal"/>
    <w:rsid w:val="00E27C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semiHidden/>
    <w:unhideWhenUsed/>
    <w:rsid w:val="00BC2065"/>
    <w:rPr>
      <w:color w:val="0000FF"/>
      <w:u w:val="single"/>
    </w:rPr>
  </w:style>
  <w:style w:type="paragraph" w:styleId="ac">
    <w:name w:val="Normal (Web)"/>
    <w:basedOn w:val="a"/>
    <w:uiPriority w:val="99"/>
    <w:unhideWhenUsed/>
    <w:rsid w:val="00306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881">
      <w:bodyDiv w:val="1"/>
      <w:marLeft w:val="0"/>
      <w:marRight w:val="0"/>
      <w:marTop w:val="0"/>
      <w:marBottom w:val="0"/>
      <w:divBdr>
        <w:top w:val="none" w:sz="0" w:space="0" w:color="auto"/>
        <w:left w:val="none" w:sz="0" w:space="0" w:color="auto"/>
        <w:bottom w:val="none" w:sz="0" w:space="0" w:color="auto"/>
        <w:right w:val="none" w:sz="0" w:space="0" w:color="auto"/>
      </w:divBdr>
    </w:div>
    <w:div w:id="88474374">
      <w:bodyDiv w:val="1"/>
      <w:marLeft w:val="0"/>
      <w:marRight w:val="0"/>
      <w:marTop w:val="0"/>
      <w:marBottom w:val="0"/>
      <w:divBdr>
        <w:top w:val="none" w:sz="0" w:space="0" w:color="auto"/>
        <w:left w:val="none" w:sz="0" w:space="0" w:color="auto"/>
        <w:bottom w:val="none" w:sz="0" w:space="0" w:color="auto"/>
        <w:right w:val="none" w:sz="0" w:space="0" w:color="auto"/>
      </w:divBdr>
    </w:div>
    <w:div w:id="160703577">
      <w:bodyDiv w:val="1"/>
      <w:marLeft w:val="0"/>
      <w:marRight w:val="0"/>
      <w:marTop w:val="0"/>
      <w:marBottom w:val="0"/>
      <w:divBdr>
        <w:top w:val="none" w:sz="0" w:space="0" w:color="auto"/>
        <w:left w:val="none" w:sz="0" w:space="0" w:color="auto"/>
        <w:bottom w:val="none" w:sz="0" w:space="0" w:color="auto"/>
        <w:right w:val="none" w:sz="0" w:space="0" w:color="auto"/>
      </w:divBdr>
    </w:div>
    <w:div w:id="201406774">
      <w:bodyDiv w:val="1"/>
      <w:marLeft w:val="0"/>
      <w:marRight w:val="0"/>
      <w:marTop w:val="0"/>
      <w:marBottom w:val="0"/>
      <w:divBdr>
        <w:top w:val="none" w:sz="0" w:space="0" w:color="auto"/>
        <w:left w:val="none" w:sz="0" w:space="0" w:color="auto"/>
        <w:bottom w:val="none" w:sz="0" w:space="0" w:color="auto"/>
        <w:right w:val="none" w:sz="0" w:space="0" w:color="auto"/>
      </w:divBdr>
    </w:div>
    <w:div w:id="256795315">
      <w:bodyDiv w:val="1"/>
      <w:marLeft w:val="0"/>
      <w:marRight w:val="0"/>
      <w:marTop w:val="0"/>
      <w:marBottom w:val="0"/>
      <w:divBdr>
        <w:top w:val="none" w:sz="0" w:space="0" w:color="auto"/>
        <w:left w:val="none" w:sz="0" w:space="0" w:color="auto"/>
        <w:bottom w:val="none" w:sz="0" w:space="0" w:color="auto"/>
        <w:right w:val="none" w:sz="0" w:space="0" w:color="auto"/>
      </w:divBdr>
    </w:div>
    <w:div w:id="352195650">
      <w:bodyDiv w:val="1"/>
      <w:marLeft w:val="0"/>
      <w:marRight w:val="0"/>
      <w:marTop w:val="0"/>
      <w:marBottom w:val="0"/>
      <w:divBdr>
        <w:top w:val="none" w:sz="0" w:space="0" w:color="auto"/>
        <w:left w:val="none" w:sz="0" w:space="0" w:color="auto"/>
        <w:bottom w:val="none" w:sz="0" w:space="0" w:color="auto"/>
        <w:right w:val="none" w:sz="0" w:space="0" w:color="auto"/>
      </w:divBdr>
    </w:div>
    <w:div w:id="417598721">
      <w:bodyDiv w:val="1"/>
      <w:marLeft w:val="0"/>
      <w:marRight w:val="0"/>
      <w:marTop w:val="0"/>
      <w:marBottom w:val="0"/>
      <w:divBdr>
        <w:top w:val="none" w:sz="0" w:space="0" w:color="auto"/>
        <w:left w:val="none" w:sz="0" w:space="0" w:color="auto"/>
        <w:bottom w:val="none" w:sz="0" w:space="0" w:color="auto"/>
        <w:right w:val="none" w:sz="0" w:space="0" w:color="auto"/>
      </w:divBdr>
    </w:div>
    <w:div w:id="445464243">
      <w:bodyDiv w:val="1"/>
      <w:marLeft w:val="0"/>
      <w:marRight w:val="0"/>
      <w:marTop w:val="0"/>
      <w:marBottom w:val="0"/>
      <w:divBdr>
        <w:top w:val="none" w:sz="0" w:space="0" w:color="auto"/>
        <w:left w:val="none" w:sz="0" w:space="0" w:color="auto"/>
        <w:bottom w:val="none" w:sz="0" w:space="0" w:color="auto"/>
        <w:right w:val="none" w:sz="0" w:space="0" w:color="auto"/>
      </w:divBdr>
    </w:div>
    <w:div w:id="827937021">
      <w:bodyDiv w:val="1"/>
      <w:marLeft w:val="0"/>
      <w:marRight w:val="0"/>
      <w:marTop w:val="0"/>
      <w:marBottom w:val="0"/>
      <w:divBdr>
        <w:top w:val="none" w:sz="0" w:space="0" w:color="auto"/>
        <w:left w:val="none" w:sz="0" w:space="0" w:color="auto"/>
        <w:bottom w:val="none" w:sz="0" w:space="0" w:color="auto"/>
        <w:right w:val="none" w:sz="0" w:space="0" w:color="auto"/>
      </w:divBdr>
    </w:div>
    <w:div w:id="926112902">
      <w:bodyDiv w:val="1"/>
      <w:marLeft w:val="0"/>
      <w:marRight w:val="0"/>
      <w:marTop w:val="0"/>
      <w:marBottom w:val="0"/>
      <w:divBdr>
        <w:top w:val="none" w:sz="0" w:space="0" w:color="auto"/>
        <w:left w:val="none" w:sz="0" w:space="0" w:color="auto"/>
        <w:bottom w:val="none" w:sz="0" w:space="0" w:color="auto"/>
        <w:right w:val="none" w:sz="0" w:space="0" w:color="auto"/>
      </w:divBdr>
    </w:div>
    <w:div w:id="1222131842">
      <w:bodyDiv w:val="1"/>
      <w:marLeft w:val="0"/>
      <w:marRight w:val="0"/>
      <w:marTop w:val="0"/>
      <w:marBottom w:val="0"/>
      <w:divBdr>
        <w:top w:val="none" w:sz="0" w:space="0" w:color="auto"/>
        <w:left w:val="none" w:sz="0" w:space="0" w:color="auto"/>
        <w:bottom w:val="none" w:sz="0" w:space="0" w:color="auto"/>
        <w:right w:val="none" w:sz="0" w:space="0" w:color="auto"/>
      </w:divBdr>
    </w:div>
    <w:div w:id="1412116230">
      <w:bodyDiv w:val="1"/>
      <w:marLeft w:val="0"/>
      <w:marRight w:val="0"/>
      <w:marTop w:val="0"/>
      <w:marBottom w:val="0"/>
      <w:divBdr>
        <w:top w:val="none" w:sz="0" w:space="0" w:color="auto"/>
        <w:left w:val="none" w:sz="0" w:space="0" w:color="auto"/>
        <w:bottom w:val="none" w:sz="0" w:space="0" w:color="auto"/>
        <w:right w:val="none" w:sz="0" w:space="0" w:color="auto"/>
      </w:divBdr>
    </w:div>
    <w:div w:id="1507213274">
      <w:bodyDiv w:val="1"/>
      <w:marLeft w:val="0"/>
      <w:marRight w:val="0"/>
      <w:marTop w:val="0"/>
      <w:marBottom w:val="0"/>
      <w:divBdr>
        <w:top w:val="none" w:sz="0" w:space="0" w:color="auto"/>
        <w:left w:val="none" w:sz="0" w:space="0" w:color="auto"/>
        <w:bottom w:val="none" w:sz="0" w:space="0" w:color="auto"/>
        <w:right w:val="none" w:sz="0" w:space="0" w:color="auto"/>
      </w:divBdr>
      <w:divsChild>
        <w:div w:id="81683713">
          <w:marLeft w:val="0"/>
          <w:marRight w:val="0"/>
          <w:marTop w:val="0"/>
          <w:marBottom w:val="0"/>
          <w:divBdr>
            <w:top w:val="none" w:sz="0" w:space="0" w:color="auto"/>
            <w:left w:val="none" w:sz="0" w:space="0" w:color="auto"/>
            <w:bottom w:val="none" w:sz="0" w:space="0" w:color="auto"/>
            <w:right w:val="none" w:sz="0" w:space="0" w:color="auto"/>
          </w:divBdr>
          <w:divsChild>
            <w:div w:id="333076506">
              <w:marLeft w:val="0"/>
              <w:marRight w:val="0"/>
              <w:marTop w:val="0"/>
              <w:marBottom w:val="0"/>
              <w:divBdr>
                <w:top w:val="none" w:sz="0" w:space="0" w:color="auto"/>
                <w:left w:val="none" w:sz="0" w:space="0" w:color="auto"/>
                <w:bottom w:val="none" w:sz="0" w:space="0" w:color="auto"/>
                <w:right w:val="none" w:sz="0" w:space="0" w:color="auto"/>
              </w:divBdr>
            </w:div>
            <w:div w:id="2120752710">
              <w:marLeft w:val="0"/>
              <w:marRight w:val="0"/>
              <w:marTop w:val="0"/>
              <w:marBottom w:val="0"/>
              <w:divBdr>
                <w:top w:val="none" w:sz="0" w:space="0" w:color="auto"/>
                <w:left w:val="none" w:sz="0" w:space="0" w:color="auto"/>
                <w:bottom w:val="none" w:sz="0" w:space="0" w:color="auto"/>
                <w:right w:val="none" w:sz="0" w:space="0" w:color="auto"/>
              </w:divBdr>
              <w:divsChild>
                <w:div w:id="290476501">
                  <w:marLeft w:val="0"/>
                  <w:marRight w:val="0"/>
                  <w:marTop w:val="0"/>
                  <w:marBottom w:val="0"/>
                  <w:divBdr>
                    <w:top w:val="none" w:sz="0" w:space="0" w:color="auto"/>
                    <w:left w:val="none" w:sz="0" w:space="0" w:color="auto"/>
                    <w:bottom w:val="none" w:sz="0" w:space="0" w:color="auto"/>
                    <w:right w:val="none" w:sz="0" w:space="0" w:color="auto"/>
                  </w:divBdr>
                  <w:divsChild>
                    <w:div w:id="959606355">
                      <w:marLeft w:val="0"/>
                      <w:marRight w:val="0"/>
                      <w:marTop w:val="0"/>
                      <w:marBottom w:val="0"/>
                      <w:divBdr>
                        <w:top w:val="none" w:sz="0" w:space="0" w:color="auto"/>
                        <w:left w:val="none" w:sz="0" w:space="0" w:color="auto"/>
                        <w:bottom w:val="none" w:sz="0" w:space="0" w:color="auto"/>
                        <w:right w:val="none" w:sz="0" w:space="0" w:color="auto"/>
                      </w:divBdr>
                      <w:divsChild>
                        <w:div w:id="225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0021">
      <w:bodyDiv w:val="1"/>
      <w:marLeft w:val="0"/>
      <w:marRight w:val="0"/>
      <w:marTop w:val="0"/>
      <w:marBottom w:val="0"/>
      <w:divBdr>
        <w:top w:val="none" w:sz="0" w:space="0" w:color="auto"/>
        <w:left w:val="none" w:sz="0" w:space="0" w:color="auto"/>
        <w:bottom w:val="none" w:sz="0" w:space="0" w:color="auto"/>
        <w:right w:val="none" w:sz="0" w:space="0" w:color="auto"/>
      </w:divBdr>
    </w:div>
    <w:div w:id="1630747704">
      <w:bodyDiv w:val="1"/>
      <w:marLeft w:val="0"/>
      <w:marRight w:val="0"/>
      <w:marTop w:val="0"/>
      <w:marBottom w:val="0"/>
      <w:divBdr>
        <w:top w:val="none" w:sz="0" w:space="0" w:color="auto"/>
        <w:left w:val="none" w:sz="0" w:space="0" w:color="auto"/>
        <w:bottom w:val="none" w:sz="0" w:space="0" w:color="auto"/>
        <w:right w:val="none" w:sz="0" w:space="0" w:color="auto"/>
      </w:divBdr>
    </w:div>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 w:id="1922642931">
      <w:bodyDiv w:val="1"/>
      <w:marLeft w:val="0"/>
      <w:marRight w:val="0"/>
      <w:marTop w:val="0"/>
      <w:marBottom w:val="0"/>
      <w:divBdr>
        <w:top w:val="none" w:sz="0" w:space="0" w:color="auto"/>
        <w:left w:val="none" w:sz="0" w:space="0" w:color="auto"/>
        <w:bottom w:val="none" w:sz="0" w:space="0" w:color="auto"/>
        <w:right w:val="none" w:sz="0" w:space="0" w:color="auto"/>
      </w:divBdr>
    </w:div>
    <w:div w:id="2030593987">
      <w:bodyDiv w:val="1"/>
      <w:marLeft w:val="0"/>
      <w:marRight w:val="0"/>
      <w:marTop w:val="0"/>
      <w:marBottom w:val="0"/>
      <w:divBdr>
        <w:top w:val="none" w:sz="0" w:space="0" w:color="auto"/>
        <w:left w:val="none" w:sz="0" w:space="0" w:color="auto"/>
        <w:bottom w:val="none" w:sz="0" w:space="0" w:color="auto"/>
        <w:right w:val="none" w:sz="0" w:space="0" w:color="auto"/>
      </w:divBdr>
    </w:div>
    <w:div w:id="2084836408">
      <w:bodyDiv w:val="1"/>
      <w:marLeft w:val="0"/>
      <w:marRight w:val="0"/>
      <w:marTop w:val="0"/>
      <w:marBottom w:val="0"/>
      <w:divBdr>
        <w:top w:val="none" w:sz="0" w:space="0" w:color="auto"/>
        <w:left w:val="none" w:sz="0" w:space="0" w:color="auto"/>
        <w:bottom w:val="none" w:sz="0" w:space="0" w:color="auto"/>
        <w:right w:val="none" w:sz="0" w:space="0" w:color="auto"/>
      </w:divBdr>
    </w:div>
    <w:div w:id="2095276934">
      <w:bodyDiv w:val="1"/>
      <w:marLeft w:val="0"/>
      <w:marRight w:val="0"/>
      <w:marTop w:val="0"/>
      <w:marBottom w:val="0"/>
      <w:divBdr>
        <w:top w:val="none" w:sz="0" w:space="0" w:color="auto"/>
        <w:left w:val="none" w:sz="0" w:space="0" w:color="auto"/>
        <w:bottom w:val="none" w:sz="0" w:space="0" w:color="auto"/>
        <w:right w:val="none" w:sz="0" w:space="0" w:color="auto"/>
      </w:divBdr>
      <w:divsChild>
        <w:div w:id="947542769">
          <w:marLeft w:val="0"/>
          <w:marRight w:val="0"/>
          <w:marTop w:val="0"/>
          <w:marBottom w:val="0"/>
          <w:divBdr>
            <w:top w:val="none" w:sz="0" w:space="0" w:color="auto"/>
            <w:left w:val="none" w:sz="0" w:space="0" w:color="auto"/>
            <w:bottom w:val="none" w:sz="0" w:space="0" w:color="auto"/>
            <w:right w:val="none" w:sz="0" w:space="0" w:color="auto"/>
          </w:divBdr>
          <w:divsChild>
            <w:div w:id="776098231">
              <w:marLeft w:val="0"/>
              <w:marRight w:val="0"/>
              <w:marTop w:val="0"/>
              <w:marBottom w:val="0"/>
              <w:divBdr>
                <w:top w:val="none" w:sz="0" w:space="0" w:color="auto"/>
                <w:left w:val="none" w:sz="0" w:space="0" w:color="auto"/>
                <w:bottom w:val="none" w:sz="0" w:space="0" w:color="auto"/>
                <w:right w:val="none" w:sz="0" w:space="0" w:color="auto"/>
              </w:divBdr>
            </w:div>
            <w:div w:id="916936778">
              <w:marLeft w:val="0"/>
              <w:marRight w:val="0"/>
              <w:marTop w:val="0"/>
              <w:marBottom w:val="0"/>
              <w:divBdr>
                <w:top w:val="none" w:sz="0" w:space="0" w:color="auto"/>
                <w:left w:val="none" w:sz="0" w:space="0" w:color="auto"/>
                <w:bottom w:val="none" w:sz="0" w:space="0" w:color="auto"/>
                <w:right w:val="none" w:sz="0" w:space="0" w:color="auto"/>
              </w:divBdr>
              <w:divsChild>
                <w:div w:id="2089568482">
                  <w:marLeft w:val="0"/>
                  <w:marRight w:val="0"/>
                  <w:marTop w:val="0"/>
                  <w:marBottom w:val="0"/>
                  <w:divBdr>
                    <w:top w:val="none" w:sz="0" w:space="0" w:color="auto"/>
                    <w:left w:val="none" w:sz="0" w:space="0" w:color="auto"/>
                    <w:bottom w:val="none" w:sz="0" w:space="0" w:color="auto"/>
                    <w:right w:val="none" w:sz="0" w:space="0" w:color="auto"/>
                  </w:divBdr>
                  <w:divsChild>
                    <w:div w:id="254674624">
                      <w:marLeft w:val="0"/>
                      <w:marRight w:val="0"/>
                      <w:marTop w:val="0"/>
                      <w:marBottom w:val="0"/>
                      <w:divBdr>
                        <w:top w:val="none" w:sz="0" w:space="0" w:color="auto"/>
                        <w:left w:val="none" w:sz="0" w:space="0" w:color="auto"/>
                        <w:bottom w:val="none" w:sz="0" w:space="0" w:color="auto"/>
                        <w:right w:val="none" w:sz="0" w:space="0" w:color="auto"/>
                      </w:divBdr>
                      <w:divsChild>
                        <w:div w:id="18556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6</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60</cp:revision>
  <cp:lastPrinted>2024-02-22T08:14:00Z</cp:lastPrinted>
  <dcterms:created xsi:type="dcterms:W3CDTF">2023-08-02T09:58:00Z</dcterms:created>
  <dcterms:modified xsi:type="dcterms:W3CDTF">2024-04-01T09:07:00Z</dcterms:modified>
</cp:coreProperties>
</file>